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B4D" w:rsidRDefault="006E0B4D" w:rsidP="006E0B4D">
      <w:pPr>
        <w:ind w:right="-59"/>
        <w:contextualSpacing/>
        <w:jc w:val="center"/>
        <w:rPr>
          <w:rFonts w:ascii="Cambria" w:hAnsi="Cambria"/>
          <w:b/>
          <w:bCs/>
          <w:sz w:val="28"/>
        </w:rPr>
      </w:pPr>
      <w:r w:rsidRPr="003477F7">
        <w:rPr>
          <w:rFonts w:ascii="Cambria" w:hAnsi="Cambria"/>
          <w:b/>
          <w:bCs/>
          <w:sz w:val="28"/>
        </w:rPr>
        <w:t xml:space="preserve">KIẾN THỨC, THÁI ĐỘ CỦA NGƯỜI NHIỄM HIV/AIDS </w:t>
      </w:r>
    </w:p>
    <w:p w:rsidR="006E0B4D" w:rsidRPr="003477F7" w:rsidRDefault="006E0B4D" w:rsidP="006E0B4D">
      <w:pPr>
        <w:ind w:right="-59"/>
        <w:contextualSpacing/>
        <w:jc w:val="center"/>
        <w:rPr>
          <w:rFonts w:ascii="Cambria" w:hAnsi="Cambria"/>
          <w:b/>
          <w:bCs/>
          <w:sz w:val="28"/>
        </w:rPr>
      </w:pPr>
      <w:r w:rsidRPr="003477F7">
        <w:rPr>
          <w:rFonts w:ascii="Cambria" w:hAnsi="Cambria"/>
          <w:b/>
          <w:bCs/>
          <w:sz w:val="28"/>
        </w:rPr>
        <w:t>VỀ ĐIỀU TRỊ THUỐC KHÁNG VI RÚT TẠI HUYỆN SÔNG MÃ NĂM 2014</w:t>
      </w:r>
    </w:p>
    <w:p w:rsidR="006E0B4D" w:rsidRPr="00A0130B" w:rsidRDefault="006E0B4D" w:rsidP="006E0B4D">
      <w:pPr>
        <w:ind w:right="-59" w:firstLine="720"/>
        <w:contextualSpacing/>
        <w:jc w:val="both"/>
        <w:rPr>
          <w:b/>
          <w:i/>
          <w:lang w:val="de-DE"/>
        </w:rPr>
      </w:pPr>
    </w:p>
    <w:p w:rsidR="006E0B4D" w:rsidRPr="003477F7" w:rsidRDefault="006E0B4D" w:rsidP="006E0B4D">
      <w:pPr>
        <w:contextualSpacing/>
        <w:jc w:val="right"/>
        <w:rPr>
          <w:rFonts w:ascii="Times New Roman" w:hAnsi="Times New Roman"/>
          <w:b/>
          <w:bCs/>
          <w:lang w:val="vi-VN"/>
        </w:rPr>
      </w:pPr>
      <w:r w:rsidRPr="003477F7">
        <w:rPr>
          <w:rFonts w:ascii="Times New Roman" w:hAnsi="Times New Roman"/>
          <w:b/>
          <w:bCs/>
          <w:lang w:val="de-DE"/>
        </w:rPr>
        <w:t>Nguyễn Tuấn Anh</w:t>
      </w:r>
      <w:r>
        <w:rPr>
          <w:rFonts w:ascii="Times New Roman" w:hAnsi="Times New Roman"/>
          <w:b/>
          <w:bCs/>
          <w:lang w:val="vi-VN"/>
        </w:rPr>
        <w:t>*</w:t>
      </w:r>
    </w:p>
    <w:p w:rsidR="006E0B4D" w:rsidRPr="003477F7" w:rsidRDefault="006E0B4D" w:rsidP="006E0B4D">
      <w:pPr>
        <w:contextualSpacing/>
        <w:jc w:val="right"/>
        <w:rPr>
          <w:rFonts w:ascii="Times New Roman" w:hAnsi="Times New Roman"/>
          <w:b/>
          <w:bCs/>
          <w:lang w:val="vi-VN"/>
        </w:rPr>
      </w:pPr>
      <w:r w:rsidRPr="003477F7">
        <w:rPr>
          <w:rFonts w:ascii="Times New Roman" w:hAnsi="Times New Roman"/>
          <w:b/>
          <w:bCs/>
          <w:lang w:val="de-DE"/>
        </w:rPr>
        <w:t>Vũ Minh Hải</w:t>
      </w:r>
      <w:r>
        <w:rPr>
          <w:rFonts w:ascii="Times New Roman" w:hAnsi="Times New Roman"/>
          <w:b/>
          <w:bCs/>
          <w:lang w:val="vi-VN"/>
        </w:rPr>
        <w:t>**</w:t>
      </w:r>
      <w:r w:rsidRPr="003477F7">
        <w:rPr>
          <w:rFonts w:ascii="Times New Roman" w:hAnsi="Times New Roman"/>
          <w:b/>
          <w:bCs/>
          <w:lang w:val="de-DE"/>
        </w:rPr>
        <w:t>, Ninh Thị Nhung</w:t>
      </w:r>
      <w:r>
        <w:rPr>
          <w:rFonts w:ascii="Times New Roman" w:hAnsi="Times New Roman"/>
          <w:b/>
          <w:bCs/>
          <w:lang w:val="vi-VN"/>
        </w:rPr>
        <w:t>**</w:t>
      </w:r>
    </w:p>
    <w:p w:rsidR="006E0B4D" w:rsidRDefault="006E0B4D" w:rsidP="006E0B4D">
      <w:pPr>
        <w:contextualSpacing/>
        <w:jc w:val="both"/>
        <w:rPr>
          <w:rFonts w:ascii="Calibri" w:hAnsi="Calibri"/>
          <w:b/>
          <w:iCs/>
          <w:szCs w:val="24"/>
          <w:lang w:val="de-DE"/>
        </w:rPr>
      </w:pPr>
    </w:p>
    <w:p w:rsidR="006E0B4D" w:rsidRPr="006E0B4D" w:rsidRDefault="006E0B4D" w:rsidP="006E0B4D">
      <w:pPr>
        <w:contextualSpacing/>
        <w:jc w:val="both"/>
        <w:rPr>
          <w:rFonts w:ascii="Calibri" w:hAnsi="Calibri"/>
          <w:b/>
          <w:iCs/>
          <w:sz w:val="26"/>
          <w:szCs w:val="26"/>
          <w:lang w:val="de-DE"/>
        </w:rPr>
      </w:pPr>
      <w:r w:rsidRPr="006E0B4D">
        <w:rPr>
          <w:rFonts w:ascii="Calibri" w:hAnsi="Calibri"/>
          <w:b/>
          <w:iCs/>
          <w:sz w:val="26"/>
          <w:szCs w:val="26"/>
          <w:lang w:val="de-DE"/>
        </w:rPr>
        <w:t>TÓM TẮT</w:t>
      </w:r>
      <w:r w:rsidRPr="006E0B4D">
        <w:rPr>
          <w:rStyle w:val="FootnoteReference"/>
          <w:rFonts w:ascii="Calibri" w:hAnsi="Calibri"/>
          <w:b/>
          <w:iCs/>
          <w:sz w:val="26"/>
          <w:szCs w:val="26"/>
          <w:lang w:val="de-DE"/>
        </w:rPr>
        <w:footnoteReference w:id="1"/>
      </w:r>
    </w:p>
    <w:p w:rsidR="006E0B4D" w:rsidRPr="006E0B4D" w:rsidRDefault="006E0B4D" w:rsidP="006E0B4D">
      <w:pPr>
        <w:pStyle w:val="Caption"/>
        <w:ind w:firstLine="360"/>
        <w:contextualSpacing/>
        <w:jc w:val="both"/>
        <w:rPr>
          <w:rFonts w:ascii="Tahoma" w:hAnsi="Tahoma" w:cs="Tahoma"/>
          <w:b w:val="0"/>
          <w:color w:val="000000"/>
          <w:sz w:val="26"/>
          <w:szCs w:val="26"/>
        </w:rPr>
      </w:pPr>
      <w:r w:rsidRPr="006E0B4D">
        <w:rPr>
          <w:rFonts w:ascii="Tahoma" w:hAnsi="Tahoma" w:cs="Tahoma"/>
          <w:b w:val="0"/>
          <w:bCs w:val="0"/>
          <w:color w:val="000000"/>
          <w:sz w:val="26"/>
          <w:szCs w:val="26"/>
        </w:rPr>
        <w:t>Sau khi tiến hành điều tra về kiến thức thái độ của 126 bệnh nhân đang được điều trị ARV ngoại trú tại phòng khám bệnh viện đa khoa huyện Sông Mã cho thấy</w:t>
      </w:r>
      <w:r w:rsidRPr="006E0B4D">
        <w:rPr>
          <w:rFonts w:ascii="Tahoma" w:hAnsi="Tahoma" w:cs="Tahoma"/>
          <w:color w:val="000000"/>
          <w:sz w:val="26"/>
          <w:szCs w:val="26"/>
          <w:lang w:val="de-DE"/>
        </w:rPr>
        <w:t xml:space="preserve">: </w:t>
      </w:r>
      <w:r w:rsidRPr="006E0B4D">
        <w:rPr>
          <w:rFonts w:ascii="Tahoma" w:hAnsi="Tahoma" w:cs="Tahoma"/>
          <w:b w:val="0"/>
          <w:bCs w:val="0"/>
          <w:color w:val="000000"/>
          <w:sz w:val="26"/>
          <w:szCs w:val="26"/>
        </w:rPr>
        <w:t>100% bệnh nhân biết lợi ích của thuốc điều trị ARV là làm ức chế tăng sinh của vi rút</w:t>
      </w:r>
      <w:r w:rsidRPr="006E0B4D">
        <w:rPr>
          <w:rFonts w:ascii="Tahoma" w:hAnsi="Tahoma" w:cs="Tahoma"/>
          <w:b w:val="0"/>
          <w:bCs w:val="0"/>
          <w:color w:val="000000"/>
          <w:sz w:val="26"/>
          <w:szCs w:val="26"/>
          <w:lang w:val="vi-VN"/>
        </w:rPr>
        <w:t xml:space="preserve"> và </w:t>
      </w:r>
      <w:r w:rsidRPr="006E0B4D">
        <w:rPr>
          <w:rFonts w:ascii="Tahoma" w:hAnsi="Tahoma" w:cs="Tahoma"/>
          <w:b w:val="0"/>
          <w:bCs w:val="0"/>
          <w:color w:val="000000"/>
          <w:sz w:val="26"/>
          <w:szCs w:val="26"/>
        </w:rPr>
        <w:t>làm giảm số</w:t>
      </w:r>
      <w:bookmarkStart w:id="0" w:name="_GoBack"/>
      <w:bookmarkEnd w:id="0"/>
      <w:r w:rsidRPr="006E0B4D">
        <w:rPr>
          <w:rFonts w:ascii="Tahoma" w:hAnsi="Tahoma" w:cs="Tahoma"/>
          <w:b w:val="0"/>
          <w:bCs w:val="0"/>
          <w:color w:val="000000"/>
          <w:sz w:val="26"/>
          <w:szCs w:val="26"/>
        </w:rPr>
        <w:t xml:space="preserve"> lượng vi rút. 93,8% bệnh nhân cho biết lợi ích của ARV là tăng cường hệ miễn dịch</w:t>
      </w:r>
      <w:r w:rsidRPr="006E0B4D">
        <w:rPr>
          <w:rFonts w:ascii="Tahoma" w:hAnsi="Tahoma" w:cs="Tahoma"/>
          <w:b w:val="0"/>
          <w:bCs w:val="0"/>
          <w:color w:val="000000"/>
          <w:sz w:val="26"/>
          <w:szCs w:val="26"/>
          <w:lang w:val="vi-VN"/>
        </w:rPr>
        <w:t xml:space="preserve">; </w:t>
      </w:r>
      <w:r w:rsidRPr="006E0B4D">
        <w:rPr>
          <w:rFonts w:ascii="Tahoma" w:hAnsi="Tahoma" w:cs="Tahoma"/>
          <w:b w:val="0"/>
          <w:bCs w:val="0"/>
          <w:color w:val="000000"/>
          <w:sz w:val="26"/>
          <w:szCs w:val="26"/>
        </w:rPr>
        <w:t xml:space="preserve">98,6% bệnh nhân cho biết lợi </w:t>
      </w:r>
      <w:r w:rsidRPr="006E0B4D">
        <w:rPr>
          <w:rFonts w:ascii="Tahoma" w:hAnsi="Tahoma" w:cs="Tahoma"/>
          <w:b w:val="0"/>
          <w:bCs w:val="0"/>
          <w:color w:val="000000"/>
          <w:sz w:val="26"/>
          <w:szCs w:val="26"/>
          <w:lang w:val="vi-VN"/>
        </w:rPr>
        <w:t xml:space="preserve">ích </w:t>
      </w:r>
      <w:r w:rsidRPr="006E0B4D">
        <w:rPr>
          <w:rFonts w:ascii="Tahoma" w:hAnsi="Tahoma" w:cs="Tahoma"/>
          <w:b w:val="0"/>
          <w:bCs w:val="0"/>
          <w:color w:val="000000"/>
          <w:sz w:val="26"/>
          <w:szCs w:val="26"/>
        </w:rPr>
        <w:t>của thuốc điều trị ARV là tránh được các bệnh nhiễm trùng cơ hội</w:t>
      </w:r>
      <w:r w:rsidRPr="006E0B4D">
        <w:rPr>
          <w:rFonts w:ascii="Tahoma" w:hAnsi="Tahoma" w:cs="Tahoma"/>
          <w:b w:val="0"/>
          <w:bCs w:val="0"/>
          <w:color w:val="000000"/>
          <w:sz w:val="26"/>
          <w:szCs w:val="26"/>
          <w:lang w:val="vi-VN"/>
        </w:rPr>
        <w:t>;</w:t>
      </w:r>
      <w:r w:rsidRPr="006E0B4D">
        <w:rPr>
          <w:rFonts w:ascii="Tahoma" w:hAnsi="Tahoma" w:cs="Tahoma"/>
          <w:b w:val="0"/>
          <w:bCs w:val="0"/>
          <w:color w:val="000000"/>
          <w:sz w:val="26"/>
          <w:szCs w:val="26"/>
        </w:rPr>
        <w:t xml:space="preserve"> 90% bệnh nhân cho biết lợi ích</w:t>
      </w:r>
      <w:r w:rsidRPr="006E0B4D">
        <w:rPr>
          <w:rFonts w:ascii="Tahoma" w:hAnsi="Tahoma" w:cs="Tahoma"/>
          <w:b w:val="0"/>
          <w:bCs w:val="0"/>
          <w:color w:val="000000"/>
          <w:sz w:val="26"/>
          <w:szCs w:val="26"/>
          <w:lang w:val="vi-VN"/>
        </w:rPr>
        <w:t xml:space="preserve"> </w:t>
      </w:r>
      <w:r w:rsidRPr="006E0B4D">
        <w:rPr>
          <w:rFonts w:ascii="Tahoma" w:hAnsi="Tahoma" w:cs="Tahoma"/>
          <w:b w:val="0"/>
          <w:bCs w:val="0"/>
          <w:color w:val="000000"/>
          <w:sz w:val="26"/>
          <w:szCs w:val="26"/>
        </w:rPr>
        <w:t>của thuốc điều trị ARV làm cho cơ thể khỏe lên</w:t>
      </w:r>
      <w:r w:rsidRPr="006E0B4D">
        <w:rPr>
          <w:rFonts w:ascii="Tahoma" w:hAnsi="Tahoma" w:cs="Tahoma"/>
          <w:b w:val="0"/>
          <w:bCs w:val="0"/>
          <w:color w:val="000000"/>
          <w:sz w:val="26"/>
          <w:szCs w:val="26"/>
          <w:lang w:val="vi-VN"/>
        </w:rPr>
        <w:t xml:space="preserve">; </w:t>
      </w:r>
      <w:r w:rsidRPr="006E0B4D">
        <w:rPr>
          <w:rFonts w:ascii="Tahoma" w:hAnsi="Tahoma" w:cs="Tahoma"/>
          <w:b w:val="0"/>
          <w:bCs w:val="0"/>
          <w:color w:val="000000"/>
          <w:sz w:val="26"/>
          <w:szCs w:val="26"/>
        </w:rPr>
        <w:t xml:space="preserve">56,2% biết uống thuốc </w:t>
      </w:r>
      <w:r w:rsidRPr="006E0B4D">
        <w:rPr>
          <w:rFonts w:ascii="Tahoma" w:hAnsi="Tahoma" w:cs="Tahoma"/>
          <w:b w:val="0"/>
          <w:bCs w:val="0"/>
          <w:color w:val="000000"/>
          <w:sz w:val="26"/>
          <w:szCs w:val="26"/>
          <w:lang w:val="vi-VN"/>
        </w:rPr>
        <w:t xml:space="preserve">ARV </w:t>
      </w:r>
      <w:r w:rsidRPr="006E0B4D">
        <w:rPr>
          <w:rFonts w:ascii="Tahoma" w:hAnsi="Tahoma" w:cs="Tahoma"/>
          <w:b w:val="0"/>
          <w:bCs w:val="0"/>
          <w:color w:val="000000"/>
          <w:sz w:val="26"/>
          <w:szCs w:val="26"/>
        </w:rPr>
        <w:t>có tác dụng dự phòng lây truyền HIV từ mẹ sang con</w:t>
      </w:r>
      <w:r w:rsidRPr="006E0B4D">
        <w:rPr>
          <w:rFonts w:ascii="Tahoma" w:hAnsi="Tahoma" w:cs="Tahoma"/>
          <w:b w:val="0"/>
          <w:bCs w:val="0"/>
          <w:color w:val="000000"/>
          <w:sz w:val="26"/>
          <w:szCs w:val="26"/>
          <w:lang w:val="vi-VN"/>
        </w:rPr>
        <w:t>.</w:t>
      </w:r>
      <w:r w:rsidRPr="006E0B4D">
        <w:rPr>
          <w:rFonts w:ascii="Tahoma" w:hAnsi="Tahoma" w:cs="Tahoma"/>
          <w:b w:val="0"/>
          <w:bCs w:val="0"/>
          <w:color w:val="000000"/>
          <w:sz w:val="26"/>
          <w:szCs w:val="26"/>
        </w:rPr>
        <w:t xml:space="preserve"> </w:t>
      </w:r>
      <w:r w:rsidRPr="006E0B4D">
        <w:rPr>
          <w:rFonts w:ascii="Tahoma" w:hAnsi="Tahoma" w:cs="Tahoma"/>
          <w:b w:val="0"/>
          <w:color w:val="000000"/>
          <w:sz w:val="26"/>
          <w:szCs w:val="26"/>
        </w:rPr>
        <w:t>98,4% bệnh nhân có trình độ học vấn trên THCS và 96,5% bệnh nhân có trình độ học vấn dưới THCS sẵn sàng thay đổi nếp sống, sinh hoạt cho phù hợp với việc điều trị thuốc ARV</w:t>
      </w:r>
      <w:r w:rsidRPr="006E0B4D">
        <w:rPr>
          <w:rFonts w:ascii="Tahoma" w:hAnsi="Tahoma" w:cs="Tahoma"/>
          <w:b w:val="0"/>
          <w:color w:val="000000"/>
          <w:sz w:val="26"/>
          <w:szCs w:val="26"/>
          <w:lang w:val="vi-VN"/>
        </w:rPr>
        <w:t>.</w:t>
      </w:r>
    </w:p>
    <w:p w:rsidR="006E0B4D" w:rsidRPr="006E0B4D" w:rsidRDefault="006E0B4D" w:rsidP="006E0B4D">
      <w:pPr>
        <w:contextualSpacing/>
        <w:jc w:val="both"/>
        <w:rPr>
          <w:rFonts w:ascii="Calibri" w:hAnsi="Calibri"/>
          <w:bCs/>
          <w:sz w:val="26"/>
          <w:szCs w:val="26"/>
        </w:rPr>
      </w:pPr>
      <w:r w:rsidRPr="006E0B4D">
        <w:rPr>
          <w:rFonts w:ascii="Calibri" w:hAnsi="Calibri"/>
          <w:b/>
          <w:bCs/>
          <w:sz w:val="26"/>
          <w:szCs w:val="26"/>
        </w:rPr>
        <w:t>SUMMARY</w:t>
      </w:r>
    </w:p>
    <w:p w:rsidR="006E0B4D" w:rsidRPr="006E0B4D" w:rsidRDefault="006E0B4D" w:rsidP="006E0B4D">
      <w:pPr>
        <w:contextualSpacing/>
        <w:jc w:val="center"/>
        <w:rPr>
          <w:b/>
          <w:spacing w:val="-16"/>
          <w:sz w:val="26"/>
          <w:szCs w:val="26"/>
          <w:lang w:eastAsia="x-none"/>
        </w:rPr>
      </w:pPr>
      <w:r w:rsidRPr="006E0B4D">
        <w:rPr>
          <w:b/>
          <w:spacing w:val="-16"/>
          <w:sz w:val="26"/>
          <w:szCs w:val="26"/>
          <w:lang w:eastAsia="x-none"/>
        </w:rPr>
        <w:t>KNOWLEDGE AND ATTITUDE OF HIV/AIDS PATIENTS ABOUT ANTIVIRAL TREATMENT IN SONG MA DISTRICT,</w:t>
      </w:r>
      <w:r w:rsidRPr="006E0B4D">
        <w:rPr>
          <w:b/>
          <w:spacing w:val="-16"/>
          <w:sz w:val="26"/>
          <w:szCs w:val="26"/>
          <w:lang w:val="vi-VN" w:eastAsia="x-none"/>
        </w:rPr>
        <w:t xml:space="preserve"> </w:t>
      </w:r>
      <w:r w:rsidRPr="006E0B4D">
        <w:rPr>
          <w:b/>
          <w:spacing w:val="-16"/>
          <w:sz w:val="26"/>
          <w:szCs w:val="26"/>
          <w:lang w:eastAsia="x-none"/>
        </w:rPr>
        <w:t>SON LA PROVINCE IN 2014</w:t>
      </w:r>
    </w:p>
    <w:p w:rsidR="006E0B4D" w:rsidRPr="006E0B4D" w:rsidRDefault="006E0B4D" w:rsidP="006E0B4D">
      <w:pPr>
        <w:ind w:firstLine="360"/>
        <w:contextualSpacing/>
        <w:jc w:val="both"/>
        <w:rPr>
          <w:bCs/>
          <w:sz w:val="26"/>
          <w:szCs w:val="26"/>
        </w:rPr>
      </w:pPr>
      <w:r w:rsidRPr="006E0B4D">
        <w:rPr>
          <w:bCs/>
          <w:sz w:val="26"/>
          <w:szCs w:val="26"/>
        </w:rPr>
        <w:t>After conducting a study of knowledge and attitude of 126 patients treated by ARV as outpatients at clinic of Song Ma district general hospital, we had the result which demonstrated that: 100% of patients knew that the benefit of ARV was to prevent the proliferation of the virus and to reduce the number of it. 93,8% understood that ARV reinforced immune system, 98,6% comprehended that ARV helped to prevent infectious diseases, 90% knew that ARV made them better, 56,2% knew that ARV helped to prevent the viral transfer from mothers to their children. 98,4% were over high school degree and 96,5% were under high school and were willing to change their lifestyle and behaviours suitable to ARV treatment.</w:t>
      </w:r>
    </w:p>
    <w:p w:rsidR="008256DB" w:rsidRPr="006E0B4D" w:rsidRDefault="008256DB" w:rsidP="006E0B4D">
      <w:pPr>
        <w:rPr>
          <w:sz w:val="26"/>
          <w:szCs w:val="26"/>
        </w:rPr>
      </w:pPr>
    </w:p>
    <w:sectPr w:rsidR="008256DB" w:rsidRPr="006E0B4D" w:rsidSect="008E1D03">
      <w:pgSz w:w="11906" w:h="16838"/>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3F" w:rsidRDefault="004D673F" w:rsidP="008E1D03">
      <w:r>
        <w:separator/>
      </w:r>
    </w:p>
  </w:endnote>
  <w:endnote w:type="continuationSeparator" w:id="0">
    <w:p w:rsidR="004D673F" w:rsidRDefault="004D673F" w:rsidP="008E1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3F" w:rsidRDefault="004D673F" w:rsidP="008E1D03">
      <w:r>
        <w:separator/>
      </w:r>
    </w:p>
  </w:footnote>
  <w:footnote w:type="continuationSeparator" w:id="0">
    <w:p w:rsidR="004D673F" w:rsidRDefault="004D673F" w:rsidP="008E1D03">
      <w:r>
        <w:continuationSeparator/>
      </w:r>
    </w:p>
  </w:footnote>
  <w:footnote w:id="1">
    <w:p w:rsidR="006E0B4D" w:rsidRPr="00640C42" w:rsidRDefault="006E0B4D" w:rsidP="006E0B4D">
      <w:pPr>
        <w:jc w:val="both"/>
        <w:rPr>
          <w:rFonts w:ascii="Calibri" w:hAnsi="Calibri"/>
          <w:sz w:val="18"/>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53D"/>
    <w:rsid w:val="000E153D"/>
    <w:rsid w:val="002626DF"/>
    <w:rsid w:val="004D673F"/>
    <w:rsid w:val="006E0B4D"/>
    <w:rsid w:val="008256DB"/>
    <w:rsid w:val="008E1D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3FFEA0-17C2-46B4-B73F-B71C13628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D03"/>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8E1D03"/>
  </w:style>
  <w:style w:type="character" w:styleId="Hyperlink">
    <w:name w:val="Hyperlink"/>
    <w:uiPriority w:val="99"/>
    <w:rsid w:val="008E1D03"/>
    <w:rPr>
      <w:color w:val="0000FF"/>
      <w:u w:val="single"/>
    </w:rPr>
  </w:style>
  <w:style w:type="character" w:styleId="FootnoteReference">
    <w:name w:val="footnote reference"/>
    <w:aliases w:val="Footnote,Footnote + Arial,10 pt,Black,ftref,(NECG) Footnote Reference,16 Point,Superscript 6 Point"/>
    <w:semiHidden/>
    <w:rsid w:val="008E1D03"/>
    <w:rPr>
      <w:vertAlign w:val="superscript"/>
    </w:rPr>
  </w:style>
  <w:style w:type="paragraph" w:styleId="Caption">
    <w:name w:val="caption"/>
    <w:aliases w:val="Bảng,Char Char Char Char Char,Char Char Char,Char + Ar,Cha,Char Char Char + 11,Char Char Char + Bl,Char Char Char Char Char Char,Char Char Char + 11...,Char Char Char + 11... Char,noi dung bang"/>
    <w:basedOn w:val="Normal"/>
    <w:next w:val="Normal"/>
    <w:link w:val="CaptionChar"/>
    <w:qFormat/>
    <w:rsid w:val="006E0B4D"/>
    <w:pPr>
      <w:overflowPunct/>
      <w:autoSpaceDE/>
      <w:autoSpaceDN/>
      <w:adjustRightInd/>
      <w:textAlignment w:val="auto"/>
    </w:pPr>
    <w:rPr>
      <w:rFonts w:ascii="Times New Roman" w:hAnsi="Times New Roman" w:cs="Times New Roman"/>
      <w:b/>
      <w:bCs/>
      <w:color w:val="auto"/>
    </w:rPr>
  </w:style>
  <w:style w:type="character" w:customStyle="1" w:styleId="CaptionChar">
    <w:name w:val="Caption Char"/>
    <w:aliases w:val="Bảng Char,Char Char Char Char Char Char2,Char Char Char Char3,Char + Ar Char1,Cha Char1,Char Char Char + 11 Char1,Char Char Char + Bl Char1,Char Char Char Char Char Char Char1,Char Char Char + 11... Char2,Char Char Char + 11... Char Char"/>
    <w:link w:val="Caption"/>
    <w:rsid w:val="006E0B4D"/>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263</Words>
  <Characters>1503</Characters>
  <Application>Microsoft Office Word</Application>
  <DocSecurity>0</DocSecurity>
  <Lines>12</Lines>
  <Paragraphs>3</Paragraphs>
  <ScaleCrop>false</ScaleCrop>
  <Company/>
  <LinksUpToDate>false</LinksUpToDate>
  <CharactersWithSpaces>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3</cp:revision>
  <dcterms:created xsi:type="dcterms:W3CDTF">2015-08-17T08:59:00Z</dcterms:created>
  <dcterms:modified xsi:type="dcterms:W3CDTF">2015-12-29T07:39:00Z</dcterms:modified>
</cp:coreProperties>
</file>