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1E" w:rsidRPr="00D034AB" w:rsidRDefault="007A201E" w:rsidP="007A201E">
      <w:pPr>
        <w:spacing w:before="120" w:after="120"/>
        <w:contextualSpacing/>
        <w:jc w:val="center"/>
        <w:rPr>
          <w:rFonts w:ascii="Cambria" w:hAnsi="Cambria"/>
          <w:b/>
          <w:bCs/>
          <w:sz w:val="28"/>
          <w:szCs w:val="28"/>
        </w:rPr>
      </w:pPr>
      <w:bookmarkStart w:id="0" w:name="_GoBack"/>
      <w:r w:rsidRPr="00D034AB">
        <w:rPr>
          <w:rFonts w:ascii="Cambria" w:hAnsi="Cambria"/>
          <w:b/>
          <w:bCs/>
          <w:sz w:val="28"/>
          <w:szCs w:val="28"/>
        </w:rPr>
        <w:t>CHẨN ĐOÁN VÀ KẾT QUẢ ĐIỀU TRỊ PHẪU THUẬT CỦA UNG THƯ</w:t>
      </w:r>
    </w:p>
    <w:p w:rsidR="007A201E" w:rsidRPr="00D034AB" w:rsidRDefault="007A201E" w:rsidP="007A201E">
      <w:pPr>
        <w:spacing w:before="120" w:after="120"/>
        <w:contextualSpacing/>
        <w:jc w:val="center"/>
        <w:rPr>
          <w:rFonts w:ascii="Cambria" w:hAnsi="Cambria"/>
          <w:b/>
          <w:bCs/>
          <w:i/>
          <w:iCs/>
          <w:sz w:val="28"/>
          <w:szCs w:val="28"/>
        </w:rPr>
      </w:pPr>
      <w:r w:rsidRPr="00D034AB">
        <w:rPr>
          <w:rFonts w:ascii="Cambria" w:hAnsi="Cambria"/>
          <w:b/>
          <w:bCs/>
          <w:sz w:val="28"/>
          <w:szCs w:val="28"/>
        </w:rPr>
        <w:t>Ở U NANG ỐNG MẬT CHỦ: NHÂN 5 TRƯỜNG HỢP</w:t>
      </w:r>
    </w:p>
    <w:bookmarkEnd w:id="0"/>
    <w:p w:rsidR="007A201E" w:rsidRPr="00D034AB" w:rsidRDefault="007A201E" w:rsidP="007A201E">
      <w:pPr>
        <w:contextualSpacing/>
        <w:jc w:val="both"/>
        <w:rPr>
          <w:sz w:val="24"/>
          <w:szCs w:val="24"/>
        </w:rPr>
      </w:pPr>
    </w:p>
    <w:p w:rsidR="007A201E" w:rsidRPr="00D034AB" w:rsidRDefault="007A201E" w:rsidP="007A201E">
      <w:pPr>
        <w:contextualSpacing/>
        <w:jc w:val="right"/>
        <w:rPr>
          <w:rFonts w:ascii="Times New Roman" w:hAnsi="Times New Roman"/>
          <w:b/>
          <w:bCs/>
          <w:sz w:val="24"/>
          <w:szCs w:val="24"/>
        </w:rPr>
      </w:pPr>
      <w:r w:rsidRPr="00D034AB">
        <w:rPr>
          <w:rFonts w:ascii="Times New Roman" w:hAnsi="Times New Roman"/>
          <w:b/>
          <w:bCs/>
          <w:sz w:val="24"/>
          <w:szCs w:val="24"/>
        </w:rPr>
        <w:t>Đỗ Mạnh Hùng*</w:t>
      </w:r>
    </w:p>
    <w:p w:rsidR="007A201E" w:rsidRDefault="007A201E" w:rsidP="007A201E">
      <w:pPr>
        <w:contextualSpacing/>
        <w:jc w:val="both"/>
        <w:rPr>
          <w:b/>
          <w:i/>
          <w:sz w:val="24"/>
          <w:szCs w:val="24"/>
        </w:rPr>
      </w:pPr>
    </w:p>
    <w:p w:rsidR="007A201E" w:rsidRPr="00D034AB" w:rsidRDefault="007A201E" w:rsidP="007A201E">
      <w:pPr>
        <w:contextualSpacing/>
        <w:jc w:val="both"/>
        <w:rPr>
          <w:rFonts w:ascii="Calibri" w:hAnsi="Calibri" w:cs="Calibri"/>
          <w:b/>
          <w:sz w:val="24"/>
          <w:szCs w:val="24"/>
        </w:rPr>
      </w:pPr>
      <w:r w:rsidRPr="00D034AB">
        <w:rPr>
          <w:rFonts w:ascii="Calibri" w:hAnsi="Calibri" w:cs="Calibri"/>
          <w:b/>
          <w:bCs/>
          <w:sz w:val="24"/>
          <w:szCs w:val="24"/>
        </w:rPr>
        <w:t>TÓM TẮT</w:t>
      </w:r>
      <w:r w:rsidRPr="00D034AB">
        <w:rPr>
          <w:rStyle w:val="FootnoteReference"/>
          <w:rFonts w:ascii="Calibri" w:hAnsi="Calibri" w:cs="Calibri"/>
          <w:b/>
          <w:bCs/>
          <w:sz w:val="24"/>
          <w:szCs w:val="24"/>
        </w:rPr>
        <w:footnoteReference w:id="1"/>
      </w:r>
    </w:p>
    <w:p w:rsidR="007A201E" w:rsidRPr="00D034AB" w:rsidRDefault="007A201E" w:rsidP="007A201E">
      <w:pPr>
        <w:ind w:firstLine="360"/>
        <w:contextualSpacing/>
        <w:jc w:val="both"/>
        <w:rPr>
          <w:spacing w:val="-2"/>
          <w:sz w:val="24"/>
          <w:szCs w:val="24"/>
        </w:rPr>
      </w:pPr>
      <w:r w:rsidRPr="00D034AB">
        <w:rPr>
          <w:spacing w:val="-2"/>
          <w:sz w:val="24"/>
          <w:szCs w:val="24"/>
        </w:rPr>
        <w:t>U nang ống mật chủ là một bệnh hiếm gặp ở Châu Âu, hay gặp hơn ở Châu Á. Biến chứng của u nang ống mật chủ bao gồm: nhiễm trùng đường mật,viêm tụy,xơ gan tăng áp lực tĩnh mạch cửa, chảy máu trong nang và nhất là có thể thoái hóa ác tính. Chính vì vậy việc chẩn đoán và xử trí sớm đóng vai trò quan trọng trong việc phòng tránh các biến chứng trên.</w:t>
      </w:r>
    </w:p>
    <w:p w:rsidR="007A201E" w:rsidRPr="00D034AB" w:rsidRDefault="007A201E" w:rsidP="007A201E">
      <w:pPr>
        <w:ind w:firstLine="360"/>
        <w:contextualSpacing/>
        <w:jc w:val="both"/>
        <w:rPr>
          <w:sz w:val="24"/>
          <w:szCs w:val="24"/>
        </w:rPr>
      </w:pPr>
      <w:r w:rsidRPr="00D034AB">
        <w:rPr>
          <w:b/>
          <w:i/>
          <w:sz w:val="24"/>
          <w:szCs w:val="24"/>
        </w:rPr>
        <w:t>Từ khóa:</w:t>
      </w:r>
      <w:r w:rsidRPr="00D034AB">
        <w:rPr>
          <w:sz w:val="24"/>
          <w:szCs w:val="24"/>
        </w:rPr>
        <w:t xml:space="preserve"> U nang ống mật chủ, thoái hóa ác tính</w:t>
      </w:r>
    </w:p>
    <w:p w:rsidR="007A201E" w:rsidRPr="00D034AB" w:rsidRDefault="007A201E" w:rsidP="007A201E">
      <w:pPr>
        <w:contextualSpacing/>
        <w:jc w:val="both"/>
        <w:rPr>
          <w:b/>
          <w:bCs/>
          <w:sz w:val="24"/>
          <w:szCs w:val="24"/>
        </w:rPr>
      </w:pPr>
    </w:p>
    <w:p w:rsidR="007A201E" w:rsidRPr="00D034AB" w:rsidRDefault="007A201E" w:rsidP="007A201E">
      <w:pPr>
        <w:contextualSpacing/>
        <w:jc w:val="both"/>
        <w:rPr>
          <w:rFonts w:ascii="Calibri" w:hAnsi="Calibri" w:cs="Calibri"/>
          <w:b/>
          <w:bCs/>
          <w:sz w:val="24"/>
          <w:szCs w:val="24"/>
        </w:rPr>
      </w:pPr>
      <w:r w:rsidRPr="00D034AB">
        <w:rPr>
          <w:rFonts w:ascii="Calibri" w:hAnsi="Calibri" w:cs="Calibri"/>
          <w:b/>
          <w:bCs/>
          <w:sz w:val="24"/>
          <w:szCs w:val="24"/>
        </w:rPr>
        <w:t>SUMMARY</w:t>
      </w:r>
    </w:p>
    <w:p w:rsidR="007A201E" w:rsidRPr="00D034AB" w:rsidRDefault="007A201E" w:rsidP="007A201E">
      <w:pPr>
        <w:contextualSpacing/>
        <w:jc w:val="center"/>
        <w:rPr>
          <w:b/>
          <w:sz w:val="24"/>
          <w:szCs w:val="24"/>
        </w:rPr>
      </w:pPr>
      <w:r w:rsidRPr="00D034AB">
        <w:rPr>
          <w:b/>
          <w:sz w:val="24"/>
          <w:szCs w:val="24"/>
        </w:rPr>
        <w:t>DIAGNOSIS AND SURGICAL OUTCOME OF CANCER AMONG CHOLEDOCHAL CYSTS: REPORT OF 5 CASES</w:t>
      </w:r>
    </w:p>
    <w:p w:rsidR="007A201E" w:rsidRPr="00D034AB" w:rsidRDefault="007A201E" w:rsidP="007A201E">
      <w:pPr>
        <w:ind w:firstLine="360"/>
        <w:contextualSpacing/>
        <w:jc w:val="both"/>
        <w:rPr>
          <w:i/>
          <w:iCs/>
          <w:sz w:val="24"/>
          <w:szCs w:val="24"/>
        </w:rPr>
      </w:pPr>
      <w:r w:rsidRPr="00D034AB">
        <w:rPr>
          <w:sz w:val="24"/>
          <w:szCs w:val="24"/>
        </w:rPr>
        <w:t>Choledochal cysts is a rare occurrence in Europe but more frequently seen in Asia. Its complications include: biliary tract infection, pancreatitis, liver cirrhosis with portal hypertension, intracystic hemorrhage and especially malignancy. Thus the diagnosis and early management play a crucial role in prevention of above-mentioned complications</w:t>
      </w:r>
      <w:r w:rsidRPr="00D034AB">
        <w:rPr>
          <w:i/>
          <w:iCs/>
          <w:sz w:val="24"/>
          <w:szCs w:val="24"/>
        </w:rPr>
        <w:t xml:space="preserve">.  </w:t>
      </w:r>
    </w:p>
    <w:p w:rsidR="007A201E" w:rsidRPr="00D034AB" w:rsidRDefault="007A201E" w:rsidP="007A201E">
      <w:pPr>
        <w:ind w:firstLine="360"/>
        <w:contextualSpacing/>
        <w:jc w:val="both"/>
        <w:rPr>
          <w:sz w:val="24"/>
          <w:szCs w:val="24"/>
        </w:rPr>
      </w:pPr>
      <w:r w:rsidRPr="00D034AB">
        <w:rPr>
          <w:b/>
          <w:i/>
          <w:sz w:val="24"/>
          <w:szCs w:val="24"/>
        </w:rPr>
        <w:t>Keywords:</w:t>
      </w:r>
      <w:r w:rsidRPr="00D034AB">
        <w:rPr>
          <w:sz w:val="24"/>
          <w:szCs w:val="24"/>
        </w:rPr>
        <w:t xml:space="preserve"> Choledochal cysts, malignancy</w:t>
      </w:r>
    </w:p>
    <w:p w:rsidR="008256DB" w:rsidRPr="007A201E" w:rsidRDefault="008256DB" w:rsidP="007A201E"/>
    <w:sectPr w:rsidR="008256DB" w:rsidRPr="007A201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AB" w:rsidRDefault="00BC6CAB" w:rsidP="006A07DE">
      <w:r>
        <w:separator/>
      </w:r>
    </w:p>
  </w:endnote>
  <w:endnote w:type="continuationSeparator" w:id="0">
    <w:p w:rsidR="00BC6CAB" w:rsidRDefault="00BC6CAB" w:rsidP="006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AB" w:rsidRDefault="00BC6CAB" w:rsidP="006A07DE">
      <w:r>
        <w:separator/>
      </w:r>
    </w:p>
  </w:footnote>
  <w:footnote w:type="continuationSeparator" w:id="0">
    <w:p w:rsidR="00BC6CAB" w:rsidRDefault="00BC6CAB" w:rsidP="006A07DE">
      <w:r>
        <w:continuationSeparator/>
      </w:r>
    </w:p>
  </w:footnote>
  <w:footnote w:id="1">
    <w:p w:rsidR="007A201E" w:rsidRDefault="007A201E" w:rsidP="007A201E">
      <w:pPr>
        <w:widowControl w:val="0"/>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CB"/>
    <w:rsid w:val="00046ECB"/>
    <w:rsid w:val="000563DE"/>
    <w:rsid w:val="0021654D"/>
    <w:rsid w:val="00381593"/>
    <w:rsid w:val="006A07DE"/>
    <w:rsid w:val="007A201E"/>
    <w:rsid w:val="007E588F"/>
    <w:rsid w:val="008256DB"/>
    <w:rsid w:val="009C7224"/>
    <w:rsid w:val="00BC6C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F8B7-EBD1-4D84-8DD2-FE993FF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D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6A07DE"/>
    <w:rPr>
      <w:vertAlign w:val="superscript"/>
    </w:rPr>
  </w:style>
  <w:style w:type="paragraph" w:customStyle="1" w:styleId="MediumGrid1-Accent23">
    <w:name w:val="Medium Grid 1 - Accent 23"/>
    <w:basedOn w:val="Normal"/>
    <w:qFormat/>
    <w:rsid w:val="006A07DE"/>
    <w:pPr>
      <w:overflowPunct/>
      <w:autoSpaceDE/>
      <w:autoSpaceDN/>
      <w:adjustRightInd/>
      <w:spacing w:after="200" w:line="276" w:lineRule="auto"/>
      <w:ind w:left="720"/>
      <w:contextualSpacing/>
      <w:textAlignment w:val="auto"/>
    </w:pPr>
    <w:rPr>
      <w:rFonts w:ascii="Calibri" w:eastAsia="MS Mincho" w:hAnsi="Calibri"/>
      <w:sz w:val="22"/>
      <w:szCs w:val="22"/>
      <w:lang w:eastAsia="ja-JP"/>
    </w:rPr>
  </w:style>
  <w:style w:type="paragraph" w:customStyle="1" w:styleId="ListParagraph1">
    <w:name w:val="List Paragraph1"/>
    <w:aliases w:val="Heading 41"/>
    <w:basedOn w:val="Normal"/>
    <w:link w:val="ListParagraphChar"/>
    <w:uiPriority w:val="34"/>
    <w:qFormat/>
    <w:rsid w:val="0021654D"/>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21654D"/>
    <w:rPr>
      <w:rFonts w:ascii="Calibri" w:eastAsia="Calibri" w:hAnsi="Calibri" w:cs="Times New Roman"/>
      <w:lang w:val="en-US"/>
    </w:rPr>
  </w:style>
  <w:style w:type="character" w:customStyle="1" w:styleId="mean1">
    <w:name w:val="mean1"/>
    <w:rsid w:val="0021654D"/>
    <w:rPr>
      <w:rFonts w:cs="Times New Roman"/>
      <w:color w:val="333333"/>
      <w:sz w:val="18"/>
      <w:szCs w:val="18"/>
    </w:rPr>
  </w:style>
  <w:style w:type="paragraph" w:styleId="Footer">
    <w:name w:val="footer"/>
    <w:aliases w:val="FooterQ"/>
    <w:basedOn w:val="Normal"/>
    <w:link w:val="FooterChar2"/>
    <w:uiPriority w:val="99"/>
    <w:rsid w:val="007A201E"/>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7A201E"/>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7A201E"/>
    <w:rPr>
      <w:rFonts w:ascii=".VnTime" w:eastAsia="Times New Roman" w:hAnsi=".VnTime" w:cs="Times New Roman"/>
      <w:sz w:val="28"/>
      <w:szCs w:val="28"/>
      <w:lang w:val="en-US"/>
    </w:rPr>
  </w:style>
  <w:style w:type="character" w:styleId="Hyperlink">
    <w:name w:val="Hyperlink"/>
    <w:rsid w:val="007A2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2015-08-17T03:02:00Z</dcterms:created>
  <dcterms:modified xsi:type="dcterms:W3CDTF">2015-12-29T09:17:00Z</dcterms:modified>
</cp:coreProperties>
</file>