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B46" w:rsidRPr="005F11C3" w:rsidRDefault="007B2B46" w:rsidP="007B2B46">
      <w:pPr>
        <w:pStyle w:val="Title"/>
        <w:contextualSpacing/>
        <w:rPr>
          <w:rFonts w:ascii="Cambria" w:hAnsi="Cambria" w:cs="Tahoma"/>
          <w:b/>
          <w:color w:val="000000"/>
          <w:sz w:val="28"/>
          <w:lang w:val="nl-NL"/>
        </w:rPr>
      </w:pPr>
      <w:r w:rsidRPr="005F11C3">
        <w:rPr>
          <w:rFonts w:ascii="Cambria" w:hAnsi="Cambria" w:cs="Tahoma"/>
          <w:b/>
          <w:color w:val="000000"/>
          <w:sz w:val="28"/>
          <w:lang w:val="nl-NL"/>
        </w:rPr>
        <w:t>KIẾN THỨC, THÁI ĐỘ, HÀNH VI VỀ SỨC KHỎE SINH SẢN</w:t>
      </w:r>
    </w:p>
    <w:p w:rsidR="007B2B46" w:rsidRPr="005F11C3" w:rsidRDefault="007B2B46" w:rsidP="007B2B46">
      <w:pPr>
        <w:pStyle w:val="Title"/>
        <w:contextualSpacing/>
        <w:rPr>
          <w:rFonts w:ascii="Cambria" w:hAnsi="Cambria" w:cs="Tahoma"/>
          <w:b/>
          <w:color w:val="000000"/>
          <w:sz w:val="28"/>
          <w:lang w:val="nl-NL"/>
        </w:rPr>
      </w:pPr>
      <w:r w:rsidRPr="005F11C3">
        <w:rPr>
          <w:rFonts w:ascii="Cambria" w:hAnsi="Cambria" w:cs="Tahoma"/>
          <w:b/>
          <w:color w:val="000000"/>
          <w:sz w:val="28"/>
          <w:lang w:val="nl-NL"/>
        </w:rPr>
        <w:t>VỊ THÀNH NIÊN CỦA HỌC SINH LỚP 10 TẠI NAM ĐỊNH NĂM 2013</w:t>
      </w:r>
    </w:p>
    <w:p w:rsidR="007B2B46" w:rsidRDefault="007B2B46" w:rsidP="007B2B46">
      <w:pPr>
        <w:contextualSpacing/>
        <w:jc w:val="both"/>
        <w:rPr>
          <w:rFonts w:ascii="Tahoma" w:hAnsi="Tahoma" w:cs="Tahoma"/>
          <w:i/>
          <w:color w:val="000000"/>
          <w:sz w:val="20"/>
        </w:rPr>
      </w:pPr>
    </w:p>
    <w:p w:rsidR="007B2B46" w:rsidRPr="007A18EB" w:rsidRDefault="007B2B46" w:rsidP="007B2B46">
      <w:pPr>
        <w:ind w:left="720" w:hanging="720"/>
        <w:contextualSpacing/>
        <w:jc w:val="right"/>
        <w:rPr>
          <w:rFonts w:ascii="Times New Roman" w:hAnsi="Times New Roman"/>
          <w:b/>
          <w:color w:val="000000"/>
          <w:vertAlign w:val="superscript"/>
        </w:rPr>
      </w:pPr>
      <w:r w:rsidRPr="007A18EB">
        <w:rPr>
          <w:rFonts w:ascii="Times New Roman" w:hAnsi="Times New Roman"/>
          <w:b/>
          <w:color w:val="000000"/>
        </w:rPr>
        <w:t>Nguyễn Thị Huế</w:t>
      </w:r>
      <w:r>
        <w:rPr>
          <w:rFonts w:ascii="Times New Roman" w:hAnsi="Times New Roman"/>
          <w:b/>
          <w:color w:val="000000"/>
        </w:rPr>
        <w:t xml:space="preserve">*, </w:t>
      </w:r>
      <w:r w:rsidRPr="007A18EB">
        <w:rPr>
          <w:rFonts w:ascii="Times New Roman" w:hAnsi="Times New Roman"/>
          <w:b/>
          <w:color w:val="000000"/>
        </w:rPr>
        <w:t>Phạm Thanh Bình</w:t>
      </w:r>
      <w:r>
        <w:rPr>
          <w:rFonts w:ascii="Times New Roman" w:hAnsi="Times New Roman"/>
          <w:b/>
          <w:color w:val="000000"/>
        </w:rPr>
        <w:t>**</w:t>
      </w:r>
    </w:p>
    <w:p w:rsidR="007B2B46" w:rsidRPr="007B2B46" w:rsidRDefault="007B2B46" w:rsidP="007B2B46">
      <w:pPr>
        <w:pStyle w:val="Title"/>
        <w:contextualSpacing/>
        <w:jc w:val="both"/>
        <w:rPr>
          <w:rFonts w:ascii="Times New Roman" w:hAnsi="Times New Roman"/>
          <w:b/>
          <w:color w:val="000000"/>
          <w:sz w:val="24"/>
          <w:szCs w:val="24"/>
          <w:lang w:val="nl-NL"/>
        </w:rPr>
      </w:pPr>
      <w:r w:rsidRPr="007B2B46">
        <w:rPr>
          <w:rFonts w:ascii="Times New Roman" w:hAnsi="Times New Roman"/>
          <w:b/>
          <w:color w:val="000000"/>
          <w:sz w:val="24"/>
          <w:szCs w:val="24"/>
          <w:lang w:val="nl-NL"/>
        </w:rPr>
        <w:t>TÓM TẮT</w:t>
      </w:r>
      <w:r w:rsidRPr="007B2B46">
        <w:rPr>
          <w:rStyle w:val="FootnoteReference"/>
          <w:rFonts w:ascii="Times New Roman" w:hAnsi="Times New Roman"/>
          <w:b/>
          <w:color w:val="000000"/>
          <w:sz w:val="24"/>
          <w:szCs w:val="24"/>
          <w:lang w:val="nl-NL"/>
        </w:rPr>
        <w:footnoteReference w:id="1"/>
      </w:r>
    </w:p>
    <w:p w:rsidR="007B2B46" w:rsidRPr="007B2B46" w:rsidRDefault="007B2B46" w:rsidP="007B2B46">
      <w:pPr>
        <w:ind w:firstLine="360"/>
        <w:contextualSpacing/>
        <w:jc w:val="both"/>
        <w:rPr>
          <w:rFonts w:ascii="Times New Roman" w:hAnsi="Times New Roman"/>
          <w:color w:val="000000"/>
          <w:szCs w:val="24"/>
          <w:lang w:val="vi-VN"/>
        </w:rPr>
      </w:pPr>
      <w:r w:rsidRPr="007B2B46">
        <w:rPr>
          <w:rFonts w:ascii="Times New Roman" w:hAnsi="Times New Roman"/>
          <w:color w:val="000000"/>
          <w:szCs w:val="24"/>
          <w:lang w:val="nl-NL"/>
        </w:rPr>
        <w:t>N</w:t>
      </w:r>
      <w:r w:rsidRPr="007B2B46">
        <w:rPr>
          <w:rFonts w:ascii="Times New Roman" w:hAnsi="Times New Roman"/>
          <w:color w:val="000000"/>
          <w:szCs w:val="24"/>
        </w:rPr>
        <w:t xml:space="preserve">ghiên cứu cắt ngang </w:t>
      </w:r>
      <w:r w:rsidRPr="007B2B46">
        <w:rPr>
          <w:rFonts w:ascii="Times New Roman" w:hAnsi="Times New Roman"/>
          <w:color w:val="000000"/>
          <w:szCs w:val="24"/>
          <w:lang w:val="vi-VN"/>
        </w:rPr>
        <w:t>kết hợp phương pháp định tính và định lượng đối với học sinh lớp 10 tại 2 trường trung học phổ thông tỉnh Nam Định về kiến thức, thái độ hành vi về sức khỏe sinh sản đã cho thấy: 1)</w:t>
      </w:r>
      <w:r w:rsidRPr="007B2B46">
        <w:rPr>
          <w:rFonts w:ascii="Times New Roman" w:hAnsi="Times New Roman"/>
          <w:color w:val="000000"/>
          <w:szCs w:val="24"/>
          <w:lang w:val="pt-BR"/>
        </w:rPr>
        <w:t xml:space="preserve"> Có 8% học sinh nữ và 11% học sinh nam chưa biết dấu hiệu dậy thì của giới mình</w:t>
      </w:r>
      <w:r w:rsidRPr="007B2B46">
        <w:rPr>
          <w:rFonts w:ascii="Times New Roman" w:hAnsi="Times New Roman"/>
          <w:color w:val="000000"/>
          <w:szCs w:val="24"/>
          <w:lang w:val="vi-VN"/>
        </w:rPr>
        <w:t>; 17% h</w:t>
      </w:r>
      <w:r w:rsidRPr="007B2B46">
        <w:rPr>
          <w:rFonts w:ascii="Times New Roman" w:hAnsi="Times New Roman"/>
          <w:color w:val="000000"/>
          <w:szCs w:val="24"/>
          <w:lang w:val="pt-BR"/>
        </w:rPr>
        <w:t xml:space="preserve">ọc sinh </w:t>
      </w:r>
      <w:r w:rsidRPr="007B2B46">
        <w:rPr>
          <w:rFonts w:ascii="Times New Roman" w:hAnsi="Times New Roman"/>
          <w:color w:val="000000"/>
          <w:szCs w:val="24"/>
          <w:lang w:val="vi-VN"/>
        </w:rPr>
        <w:t xml:space="preserve">biết về </w:t>
      </w:r>
      <w:r w:rsidRPr="007B2B46">
        <w:rPr>
          <w:rFonts w:ascii="Times New Roman" w:hAnsi="Times New Roman"/>
          <w:color w:val="000000"/>
          <w:szCs w:val="24"/>
          <w:lang w:val="pt-BR"/>
        </w:rPr>
        <w:t xml:space="preserve">thời điểm dễ có thai trong chu kỳ kinh </w:t>
      </w:r>
      <w:r w:rsidRPr="007B2B46">
        <w:rPr>
          <w:rFonts w:ascii="Times New Roman" w:hAnsi="Times New Roman"/>
          <w:color w:val="000000"/>
          <w:szCs w:val="24"/>
          <w:lang w:val="vi-VN"/>
        </w:rPr>
        <w:t>nguyệt; 13% học sinh không biết một biện pháp tránh thai nào. 2)</w:t>
      </w:r>
      <w:r w:rsidRPr="007B2B46">
        <w:rPr>
          <w:rFonts w:ascii="Times New Roman" w:hAnsi="Times New Roman"/>
          <w:color w:val="000000"/>
          <w:szCs w:val="24"/>
          <w:lang w:val="pt-BR"/>
        </w:rPr>
        <w:t xml:space="preserve"> </w:t>
      </w:r>
      <w:r w:rsidRPr="007B2B46">
        <w:rPr>
          <w:rFonts w:ascii="Times New Roman" w:hAnsi="Times New Roman"/>
          <w:color w:val="000000"/>
          <w:szCs w:val="24"/>
          <w:lang w:val="vi-VN"/>
        </w:rPr>
        <w:t xml:space="preserve">Nếu có thai, </w:t>
      </w:r>
      <w:r w:rsidRPr="007B2B46">
        <w:rPr>
          <w:rFonts w:ascii="Times New Roman" w:hAnsi="Times New Roman"/>
          <w:color w:val="000000"/>
          <w:szCs w:val="24"/>
          <w:lang w:val="pt-BR"/>
        </w:rPr>
        <w:t>17% học sinh không biết</w:t>
      </w:r>
      <w:r w:rsidRPr="007B2B46">
        <w:rPr>
          <w:rFonts w:ascii="Times New Roman" w:hAnsi="Times New Roman"/>
          <w:color w:val="000000"/>
          <w:szCs w:val="24"/>
          <w:lang w:val="vi-VN"/>
        </w:rPr>
        <w:t xml:space="preserve"> một</w:t>
      </w:r>
      <w:r w:rsidRPr="007B2B46">
        <w:rPr>
          <w:rFonts w:ascii="Times New Roman" w:hAnsi="Times New Roman"/>
          <w:color w:val="000000"/>
          <w:szCs w:val="24"/>
          <w:lang w:val="pt-BR"/>
        </w:rPr>
        <w:t xml:space="preserve"> nguyên nhân có thai ngoài ý muốn và 19% học sinh không biết một tai biến nạo hút thai nào.</w:t>
      </w:r>
      <w:r w:rsidRPr="007B2B46">
        <w:rPr>
          <w:rFonts w:ascii="Times New Roman" w:hAnsi="Times New Roman"/>
          <w:color w:val="000000"/>
          <w:szCs w:val="24"/>
          <w:lang w:val="vi-VN"/>
        </w:rPr>
        <w:t xml:space="preserve"> 3)Trừ bệnh </w:t>
      </w:r>
      <w:r w:rsidRPr="007B2B46">
        <w:rPr>
          <w:rFonts w:ascii="Times New Roman" w:hAnsi="Times New Roman"/>
          <w:color w:val="000000"/>
          <w:szCs w:val="24"/>
          <w:lang w:val="pt-BR"/>
        </w:rPr>
        <w:t>trừ HIV/AIDS</w:t>
      </w:r>
      <w:r w:rsidRPr="007B2B46">
        <w:rPr>
          <w:rFonts w:ascii="Times New Roman" w:hAnsi="Times New Roman"/>
          <w:color w:val="000000"/>
          <w:szCs w:val="24"/>
          <w:lang w:val="vi-VN"/>
        </w:rPr>
        <w:t>, các em ít biết c</w:t>
      </w:r>
      <w:r w:rsidRPr="007B2B46">
        <w:rPr>
          <w:rFonts w:ascii="Times New Roman" w:hAnsi="Times New Roman"/>
          <w:color w:val="000000"/>
          <w:szCs w:val="24"/>
          <w:lang w:val="pt-BR"/>
        </w:rPr>
        <w:t xml:space="preserve">ác tên bệnh </w:t>
      </w:r>
      <w:r w:rsidRPr="007B2B46">
        <w:rPr>
          <w:rFonts w:ascii="Times New Roman" w:hAnsi="Times New Roman"/>
          <w:color w:val="000000"/>
          <w:szCs w:val="24"/>
          <w:lang w:val="vi-VN"/>
        </w:rPr>
        <w:t>lây truyền qua đường tình dục và 13% không biết cách phòng tránh các bệnh này.</w:t>
      </w:r>
      <w:r w:rsidRPr="007B2B46">
        <w:rPr>
          <w:rFonts w:ascii="Times New Roman" w:hAnsi="Times New Roman"/>
          <w:color w:val="000000"/>
          <w:szCs w:val="24"/>
          <w:lang w:val="pt-BR"/>
        </w:rPr>
        <w:t xml:space="preserve"> 4</w:t>
      </w:r>
      <w:r w:rsidRPr="007B2B46">
        <w:rPr>
          <w:rFonts w:ascii="Times New Roman" w:hAnsi="Times New Roman"/>
          <w:color w:val="000000"/>
          <w:szCs w:val="24"/>
          <w:lang w:val="vi-VN"/>
        </w:rPr>
        <w:t>)</w:t>
      </w:r>
      <w:r w:rsidRPr="007B2B46">
        <w:rPr>
          <w:rFonts w:ascii="Times New Roman" w:hAnsi="Times New Roman"/>
          <w:color w:val="000000"/>
          <w:szCs w:val="24"/>
          <w:lang w:val="pt-BR"/>
        </w:rPr>
        <w:t xml:space="preserve"> Có 40% học sinh có biểu hiện bệnh lý ở bộ phận sinh dục</w:t>
      </w:r>
      <w:r w:rsidRPr="007B2B46">
        <w:rPr>
          <w:rFonts w:ascii="Times New Roman" w:hAnsi="Times New Roman"/>
          <w:color w:val="000000"/>
          <w:szCs w:val="24"/>
          <w:lang w:val="vi-VN"/>
        </w:rPr>
        <w:t xml:space="preserve"> trong nghiên cứu</w:t>
      </w:r>
      <w:r w:rsidRPr="007B2B46">
        <w:rPr>
          <w:rFonts w:ascii="Times New Roman" w:hAnsi="Times New Roman"/>
          <w:color w:val="000000"/>
          <w:szCs w:val="24"/>
          <w:lang w:val="pt-BR"/>
        </w:rPr>
        <w:t>. Khi có có biểu hiện bệnh</w:t>
      </w:r>
      <w:r w:rsidRPr="007B2B46">
        <w:rPr>
          <w:rFonts w:ascii="Times New Roman" w:hAnsi="Times New Roman"/>
          <w:color w:val="000000"/>
          <w:szCs w:val="24"/>
          <w:lang w:val="vi-VN"/>
        </w:rPr>
        <w:t>,</w:t>
      </w:r>
      <w:r w:rsidRPr="007B2B46">
        <w:rPr>
          <w:rFonts w:ascii="Times New Roman" w:hAnsi="Times New Roman"/>
          <w:color w:val="000000"/>
          <w:szCs w:val="24"/>
          <w:lang w:val="pt-BR"/>
        </w:rPr>
        <w:t xml:space="preserve"> các em nói với cha mẹ (59%), đến phòng tư vấn (21%), không làm gì cả (18%), không nói với ai (8%), tự mua thuốc điều trị (5%).</w:t>
      </w:r>
      <w:r w:rsidRPr="007B2B46">
        <w:rPr>
          <w:rFonts w:ascii="Times New Roman" w:hAnsi="Times New Roman"/>
          <w:color w:val="000000"/>
          <w:szCs w:val="24"/>
          <w:lang w:val="vi-VN"/>
        </w:rPr>
        <w:t xml:space="preserve"> 5)</w:t>
      </w:r>
      <w:r w:rsidRPr="007B2B46">
        <w:rPr>
          <w:rFonts w:ascii="Times New Roman" w:hAnsi="Times New Roman"/>
          <w:color w:val="000000"/>
          <w:szCs w:val="24"/>
          <w:lang w:val="pt-BR"/>
        </w:rPr>
        <w:t xml:space="preserve"> Nguồn cung cấp thông tin </w:t>
      </w:r>
      <w:r w:rsidRPr="007B2B46">
        <w:rPr>
          <w:rFonts w:ascii="Times New Roman" w:hAnsi="Times New Roman"/>
          <w:color w:val="000000"/>
          <w:szCs w:val="24"/>
          <w:lang w:val="vi-VN"/>
        </w:rPr>
        <w:t>sức khỏe sinh sản (</w:t>
      </w:r>
      <w:r w:rsidRPr="007B2B46">
        <w:rPr>
          <w:rFonts w:ascii="Times New Roman" w:hAnsi="Times New Roman"/>
          <w:color w:val="000000"/>
          <w:szCs w:val="24"/>
          <w:lang w:val="pt-BR"/>
        </w:rPr>
        <w:t>SKSS</w:t>
      </w:r>
      <w:r w:rsidRPr="007B2B46">
        <w:rPr>
          <w:rFonts w:ascii="Times New Roman" w:hAnsi="Times New Roman"/>
          <w:color w:val="000000"/>
          <w:szCs w:val="24"/>
          <w:lang w:val="vi-VN"/>
        </w:rPr>
        <w:t>)</w:t>
      </w:r>
      <w:r w:rsidRPr="007B2B46">
        <w:rPr>
          <w:rFonts w:ascii="Times New Roman" w:hAnsi="Times New Roman"/>
          <w:color w:val="000000"/>
          <w:szCs w:val="24"/>
          <w:lang w:val="pt-BR"/>
        </w:rPr>
        <w:t xml:space="preserve"> chủ yếu qua đài, tivi (70%), sách báo tạp chí (62%), Internet (60%). Còn các nguồn khác như: thầy cô giáo, bạn bè, bố mẹ, cơ sở y tế, anh chị em và người thân có tỷ lệ thấp dưới 50%.</w:t>
      </w:r>
    </w:p>
    <w:p w:rsidR="007B2B46" w:rsidRPr="007B2B46" w:rsidRDefault="007B2B46" w:rsidP="007B2B46">
      <w:pPr>
        <w:ind w:firstLine="360"/>
        <w:contextualSpacing/>
        <w:jc w:val="both"/>
        <w:rPr>
          <w:rFonts w:ascii="Times New Roman" w:hAnsi="Times New Roman"/>
          <w:color w:val="000000"/>
          <w:szCs w:val="24"/>
        </w:rPr>
      </w:pPr>
      <w:r w:rsidRPr="007B2B46">
        <w:rPr>
          <w:rFonts w:ascii="Times New Roman" w:hAnsi="Times New Roman"/>
          <w:color w:val="000000"/>
          <w:szCs w:val="24"/>
          <w:lang w:val="vi-VN"/>
        </w:rPr>
        <w:t>Các khuyến nghị đối với nhà trường</w:t>
      </w:r>
      <w:r w:rsidRPr="007B2B46">
        <w:rPr>
          <w:rFonts w:ascii="Times New Roman" w:hAnsi="Times New Roman"/>
          <w:color w:val="000000"/>
          <w:szCs w:val="24"/>
        </w:rPr>
        <w:t xml:space="preserve"> cần bổ sung những lỗ hổng về kiến thức sức khỏe sinh sản </w:t>
      </w:r>
      <w:r w:rsidRPr="007B2B46">
        <w:rPr>
          <w:rFonts w:ascii="Times New Roman" w:hAnsi="Times New Roman"/>
          <w:color w:val="000000"/>
          <w:szCs w:val="24"/>
          <w:lang w:val="vi-VN"/>
        </w:rPr>
        <w:t>và có cơ chế tạo</w:t>
      </w:r>
      <w:r w:rsidRPr="007B2B46">
        <w:rPr>
          <w:rFonts w:ascii="Times New Roman" w:hAnsi="Times New Roman"/>
          <w:color w:val="000000"/>
          <w:szCs w:val="24"/>
        </w:rPr>
        <w:t>liên thông chặt chẽ giữa nhà trường, gia đình để hoàn chỉnh kiến thức, thái độ, hành vi về sức khỏe sinh sản vị thành niên cho học sinh phổ thông</w:t>
      </w:r>
      <w:r w:rsidRPr="007B2B46">
        <w:rPr>
          <w:rFonts w:ascii="Times New Roman" w:hAnsi="Times New Roman"/>
          <w:color w:val="000000"/>
          <w:szCs w:val="24"/>
          <w:lang w:val="vi-VN"/>
        </w:rPr>
        <w:t xml:space="preserve"> đã được đưa ra</w:t>
      </w:r>
      <w:r w:rsidRPr="007B2B46">
        <w:rPr>
          <w:rFonts w:ascii="Times New Roman" w:hAnsi="Times New Roman"/>
          <w:color w:val="000000"/>
          <w:szCs w:val="24"/>
        </w:rPr>
        <w:t>.</w:t>
      </w:r>
    </w:p>
    <w:p w:rsidR="007B2B46" w:rsidRPr="007B2B46" w:rsidRDefault="007B2B46" w:rsidP="007B2B46">
      <w:pPr>
        <w:ind w:firstLine="360"/>
        <w:contextualSpacing/>
        <w:jc w:val="both"/>
        <w:rPr>
          <w:rFonts w:ascii="Times New Roman" w:hAnsi="Times New Roman"/>
          <w:b/>
          <w:color w:val="000000"/>
          <w:szCs w:val="24"/>
        </w:rPr>
      </w:pPr>
      <w:r w:rsidRPr="007B2B46">
        <w:rPr>
          <w:rFonts w:ascii="Times New Roman" w:hAnsi="Times New Roman"/>
          <w:b/>
          <w:i/>
          <w:color w:val="000000"/>
          <w:szCs w:val="24"/>
        </w:rPr>
        <w:t>Từ khoá:</w:t>
      </w:r>
      <w:r w:rsidRPr="007B2B46">
        <w:rPr>
          <w:rFonts w:ascii="Times New Roman" w:hAnsi="Times New Roman"/>
          <w:color w:val="000000"/>
          <w:szCs w:val="24"/>
        </w:rPr>
        <w:t xml:space="preserve"> sức khoẻ sinh sản, vị thành niên, kiến thức, thái độ, hành vi</w:t>
      </w:r>
    </w:p>
    <w:p w:rsidR="007B2B46" w:rsidRPr="007B2B46" w:rsidRDefault="007B2B46" w:rsidP="007B2B46">
      <w:pPr>
        <w:contextualSpacing/>
        <w:jc w:val="both"/>
        <w:rPr>
          <w:rFonts w:ascii="Times New Roman" w:hAnsi="Times New Roman"/>
          <w:color w:val="000000"/>
          <w:szCs w:val="24"/>
        </w:rPr>
      </w:pPr>
    </w:p>
    <w:p w:rsidR="007B2B46" w:rsidRPr="007B2B46" w:rsidRDefault="007B2B46" w:rsidP="007B2B46">
      <w:pPr>
        <w:contextualSpacing/>
        <w:jc w:val="both"/>
        <w:rPr>
          <w:rFonts w:ascii="Times New Roman" w:hAnsi="Times New Roman"/>
          <w:color w:val="000000"/>
          <w:szCs w:val="24"/>
        </w:rPr>
      </w:pPr>
    </w:p>
    <w:p w:rsidR="007B2B46" w:rsidRPr="007B2B46" w:rsidRDefault="007B2B46" w:rsidP="007B2B46">
      <w:pPr>
        <w:contextualSpacing/>
        <w:jc w:val="both"/>
        <w:rPr>
          <w:rFonts w:ascii="Times New Roman" w:hAnsi="Times New Roman"/>
          <w:b/>
          <w:color w:val="000000"/>
          <w:szCs w:val="24"/>
        </w:rPr>
      </w:pPr>
      <w:r w:rsidRPr="007B2B46">
        <w:rPr>
          <w:rFonts w:ascii="Times New Roman" w:hAnsi="Times New Roman"/>
          <w:b/>
          <w:color w:val="000000"/>
          <w:szCs w:val="24"/>
        </w:rPr>
        <w:t>SUMMARY</w:t>
      </w:r>
    </w:p>
    <w:p w:rsidR="007B2B46" w:rsidRPr="007B2B46" w:rsidRDefault="007B2B46" w:rsidP="007B2B46">
      <w:pPr>
        <w:pStyle w:val="Title"/>
        <w:contextualSpacing/>
        <w:rPr>
          <w:rFonts w:ascii="Times New Roman" w:hAnsi="Times New Roman"/>
          <w:b/>
          <w:color w:val="000000"/>
          <w:sz w:val="24"/>
          <w:szCs w:val="24"/>
        </w:rPr>
      </w:pPr>
      <w:r w:rsidRPr="007B2B46">
        <w:rPr>
          <w:rFonts w:ascii="Times New Roman" w:hAnsi="Times New Roman"/>
          <w:b/>
          <w:color w:val="000000"/>
          <w:sz w:val="24"/>
          <w:szCs w:val="24"/>
        </w:rPr>
        <w:t>KNOWLEDGE, ATTITUDE AND BEHAVIOR ON REPRODUCTIVE HEALTH OF 10</w:t>
      </w:r>
      <w:r w:rsidRPr="007B2B46">
        <w:rPr>
          <w:rFonts w:ascii="Times New Roman" w:hAnsi="Times New Roman"/>
          <w:b/>
          <w:color w:val="000000"/>
          <w:sz w:val="24"/>
          <w:szCs w:val="24"/>
          <w:vertAlign w:val="superscript"/>
        </w:rPr>
        <w:t>TH</w:t>
      </w:r>
      <w:r w:rsidRPr="007B2B46">
        <w:rPr>
          <w:rFonts w:ascii="Times New Roman" w:hAnsi="Times New Roman"/>
          <w:b/>
          <w:color w:val="000000"/>
          <w:sz w:val="24"/>
          <w:szCs w:val="24"/>
        </w:rPr>
        <w:t xml:space="preserve"> GRADE STUDENTS IN TWO HIGH SCHOOLS IN NAM DINH PROVINCE 2003</w:t>
      </w:r>
    </w:p>
    <w:p w:rsidR="007B2B46" w:rsidRPr="007B2B46" w:rsidRDefault="007B2B46" w:rsidP="007B2B46">
      <w:pPr>
        <w:ind w:firstLine="360"/>
        <w:contextualSpacing/>
        <w:jc w:val="both"/>
        <w:rPr>
          <w:rFonts w:ascii="Times New Roman" w:hAnsi="Times New Roman"/>
          <w:color w:val="000000"/>
          <w:szCs w:val="24"/>
        </w:rPr>
      </w:pPr>
      <w:r w:rsidRPr="007B2B46">
        <w:rPr>
          <w:rFonts w:ascii="Times New Roman" w:hAnsi="Times New Roman"/>
          <w:color w:val="000000"/>
          <w:szCs w:val="24"/>
        </w:rPr>
        <w:t>The results of cross – sectional descriptive study using qualitative and quantitative method about knowledge, attitude and behavior on reproductive health of 10</w:t>
      </w:r>
      <w:r w:rsidRPr="007B2B46">
        <w:rPr>
          <w:rFonts w:ascii="Times New Roman" w:hAnsi="Times New Roman"/>
          <w:color w:val="000000"/>
          <w:szCs w:val="24"/>
          <w:vertAlign w:val="superscript"/>
        </w:rPr>
        <w:t>th</w:t>
      </w:r>
      <w:r w:rsidRPr="007B2B46">
        <w:rPr>
          <w:rFonts w:ascii="Times New Roman" w:hAnsi="Times New Roman"/>
          <w:color w:val="000000"/>
          <w:szCs w:val="24"/>
        </w:rPr>
        <w:t xml:space="preserve"> grade students in two high schools in Nam Dinh province showed that: 1) There were 8% of female students and 11% of male students not to know the sign of puberty of their gender; 17% of students to know correctly about the time to be easy to get pregnant in menstrual cycle; 13% of students not to know any contraceptive method. 2) If having pregnancy, 17% of students did not know at least a cause of unwanted pregnancy and 19% of students did not know any complication of abortion. 3) To except for HIV/AIDS, students knew the name of sexual transmitted diseases less; and 13% of students did not know how to prevent these diseases. 4) There were 40% of students with pathological findings in the genital. When having these findings, students always chose to tell their parents (59%); to go to the consulting room (21%); to do nothing (18%); not to tell anybody (8%) and to get medicines by themselves (5%). 5) Sources of information on reproductive health were mainly through radio and television (70%), books and magazines (62%), the Internet (60%); but other sources such as teachers, friends, parents, health care facilities, siblings and relatives had the ratio lower than 50%. </w:t>
      </w:r>
    </w:p>
    <w:p w:rsidR="007B2B46" w:rsidRPr="007B2B46" w:rsidRDefault="007B2B46" w:rsidP="007B2B46">
      <w:pPr>
        <w:ind w:firstLine="360"/>
        <w:contextualSpacing/>
        <w:jc w:val="both"/>
        <w:rPr>
          <w:rFonts w:ascii="Times New Roman" w:hAnsi="Times New Roman"/>
          <w:color w:val="000000"/>
          <w:szCs w:val="24"/>
        </w:rPr>
      </w:pPr>
      <w:r w:rsidRPr="007B2B46">
        <w:rPr>
          <w:rFonts w:ascii="Times New Roman" w:hAnsi="Times New Roman"/>
          <w:color w:val="000000"/>
          <w:szCs w:val="24"/>
        </w:rPr>
        <w:t>Recommendations for school were to supplement gap on reproductive health knowledge in high scholl and to develop communication mechanism between school and family to complete the knowledge, attitude and behavior on reproductive health for high school students.</w:t>
      </w:r>
    </w:p>
    <w:p w:rsidR="007C6360" w:rsidRPr="007B2B46" w:rsidRDefault="007B2B46" w:rsidP="007B2B46">
      <w:pPr>
        <w:rPr>
          <w:rFonts w:ascii="Times New Roman" w:hAnsi="Times New Roman"/>
          <w:szCs w:val="24"/>
        </w:rPr>
      </w:pPr>
      <w:r w:rsidRPr="007B2B46">
        <w:rPr>
          <w:rFonts w:ascii="Times New Roman" w:hAnsi="Times New Roman"/>
          <w:b/>
          <w:i/>
          <w:color w:val="000000"/>
          <w:szCs w:val="24"/>
        </w:rPr>
        <w:t>Keywords:</w:t>
      </w:r>
      <w:r w:rsidRPr="007B2B46">
        <w:rPr>
          <w:rFonts w:ascii="Times New Roman" w:hAnsi="Times New Roman"/>
          <w:color w:val="000000"/>
          <w:szCs w:val="24"/>
        </w:rPr>
        <w:t xml:space="preserve"> Reproductive health; aldolesence  health; knowledge; attitude; behavior</w:t>
      </w:r>
    </w:p>
    <w:sectPr w:rsidR="007C6360" w:rsidRPr="007B2B46">
      <w:foot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8A8" w:rsidRDefault="00A728A8" w:rsidP="00CB69C0">
      <w:r>
        <w:separator/>
      </w:r>
    </w:p>
  </w:endnote>
  <w:endnote w:type="continuationSeparator" w:id="0">
    <w:p w:rsidR="00A728A8" w:rsidRDefault="00A728A8" w:rsidP="00C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C0" w:rsidRPr="009B1CBB" w:rsidRDefault="009C4EC0">
    <w:pPr>
      <w:pStyle w:val="Footer"/>
      <w:jc w:val="right"/>
      <w:rPr>
        <w:rFonts w:ascii="Tahoma" w:hAnsi="Tahoma" w:cs="Tahoma"/>
        <w:sz w:val="18"/>
        <w:szCs w:val="18"/>
      </w:rPr>
    </w:pPr>
    <w:r w:rsidRPr="009B1CBB">
      <w:rPr>
        <w:rFonts w:ascii="Tahoma" w:hAnsi="Tahoma" w:cs="Tahoma"/>
        <w:sz w:val="18"/>
        <w:szCs w:val="18"/>
      </w:rPr>
      <w:fldChar w:fldCharType="begin"/>
    </w:r>
    <w:r w:rsidRPr="009B1CBB">
      <w:rPr>
        <w:rFonts w:ascii="Tahoma" w:hAnsi="Tahoma" w:cs="Tahoma"/>
        <w:sz w:val="18"/>
        <w:szCs w:val="18"/>
      </w:rPr>
      <w:instrText xml:space="preserve"> PAGE   \* MERGEFORMAT </w:instrText>
    </w:r>
    <w:r w:rsidRPr="009B1CBB">
      <w:rPr>
        <w:rFonts w:ascii="Tahoma" w:hAnsi="Tahoma" w:cs="Tahoma"/>
        <w:sz w:val="18"/>
        <w:szCs w:val="18"/>
      </w:rPr>
      <w:fldChar w:fldCharType="separate"/>
    </w:r>
    <w:r w:rsidR="002561F7">
      <w:rPr>
        <w:rFonts w:ascii="Tahoma" w:hAnsi="Tahoma" w:cs="Tahoma"/>
        <w:noProof/>
        <w:sz w:val="18"/>
        <w:szCs w:val="18"/>
      </w:rPr>
      <w:t>1</w:t>
    </w:r>
    <w:r w:rsidRPr="009B1CBB">
      <w:rP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8A8" w:rsidRDefault="00A728A8" w:rsidP="00CB69C0">
      <w:r>
        <w:separator/>
      </w:r>
    </w:p>
  </w:footnote>
  <w:footnote w:type="continuationSeparator" w:id="0">
    <w:p w:rsidR="00A728A8" w:rsidRDefault="00A728A8" w:rsidP="00CB69C0">
      <w:r>
        <w:continuationSeparator/>
      </w:r>
    </w:p>
  </w:footnote>
  <w:footnote w:id="1">
    <w:p w:rsidR="007B2B46" w:rsidRDefault="007B2B46" w:rsidP="007B2B46">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34"/>
    <w:rsid w:val="002561F7"/>
    <w:rsid w:val="00433A8A"/>
    <w:rsid w:val="00636D7D"/>
    <w:rsid w:val="007B2B46"/>
    <w:rsid w:val="007C6360"/>
    <w:rsid w:val="007D649C"/>
    <w:rsid w:val="00880DA2"/>
    <w:rsid w:val="009972AA"/>
    <w:rsid w:val="009C4EC0"/>
    <w:rsid w:val="00A32B15"/>
    <w:rsid w:val="00A728A8"/>
    <w:rsid w:val="00CB69C0"/>
    <w:rsid w:val="00EE3F34"/>
    <w:rsid w:val="00FD7A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187B3-CF78-4CC2-A395-040FF025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C0"/>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B69C0"/>
    <w:rPr>
      <w:vertAlign w:val="superscript"/>
    </w:rPr>
  </w:style>
  <w:style w:type="paragraph" w:styleId="BodyText">
    <w:name w:val="Body Text"/>
    <w:basedOn w:val="Normal"/>
    <w:link w:val="BodyTextChar1"/>
    <w:rsid w:val="009972AA"/>
    <w:pPr>
      <w:tabs>
        <w:tab w:val="center" w:pos="2880"/>
      </w:tabs>
      <w:overflowPunct/>
      <w:spacing w:line="400" w:lineRule="exact"/>
      <w:jc w:val="both"/>
      <w:textAlignment w:val="auto"/>
    </w:pPr>
    <w:rPr>
      <w:rFonts w:cs="Arial"/>
      <w:b/>
      <w:bCs/>
      <w:i/>
      <w:iCs/>
      <w:szCs w:val="24"/>
      <w:lang w:val="pt-BR"/>
    </w:rPr>
  </w:style>
  <w:style w:type="character" w:customStyle="1" w:styleId="BodyTextChar">
    <w:name w:val="Body Text Char"/>
    <w:basedOn w:val="DefaultParagraphFont"/>
    <w:uiPriority w:val="99"/>
    <w:semiHidden/>
    <w:rsid w:val="009972AA"/>
    <w:rPr>
      <w:rFonts w:ascii=".VnTime" w:eastAsia="Times New Roman" w:hAnsi=".VnTime" w:cs="Times New Roman"/>
      <w:sz w:val="24"/>
      <w:szCs w:val="20"/>
      <w:lang w:val="en-US"/>
    </w:rPr>
  </w:style>
  <w:style w:type="character" w:customStyle="1" w:styleId="BodyTextChar1">
    <w:name w:val="Body Text Char1"/>
    <w:link w:val="BodyText"/>
    <w:rsid w:val="009972AA"/>
    <w:rPr>
      <w:rFonts w:ascii=".VnTime" w:eastAsia="Times New Roman" w:hAnsi=".VnTime" w:cs="Arial"/>
      <w:b/>
      <w:bCs/>
      <w:i/>
      <w:iCs/>
      <w:sz w:val="24"/>
      <w:szCs w:val="24"/>
      <w:lang w:val="pt-BR"/>
    </w:rPr>
  </w:style>
  <w:style w:type="paragraph" w:styleId="Footer">
    <w:name w:val="footer"/>
    <w:aliases w:val="FooterQ"/>
    <w:basedOn w:val="Normal"/>
    <w:link w:val="FooterChar1"/>
    <w:uiPriority w:val="99"/>
    <w:rsid w:val="009C4EC0"/>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9C4EC0"/>
    <w:rPr>
      <w:rFonts w:ascii=".VnTime" w:eastAsia="Times New Roman" w:hAnsi=".VnTime" w:cs="Times New Roman"/>
      <w:sz w:val="24"/>
      <w:szCs w:val="20"/>
      <w:lang w:val="en-US"/>
    </w:rPr>
  </w:style>
  <w:style w:type="character" w:customStyle="1" w:styleId="FooterChar1">
    <w:name w:val="Footer Char1"/>
    <w:aliases w:val="FooterQ Char"/>
    <w:link w:val="Footer"/>
    <w:uiPriority w:val="99"/>
    <w:rsid w:val="009C4EC0"/>
    <w:rPr>
      <w:rFonts w:ascii=".VnTime" w:eastAsia="Times New Roman" w:hAnsi=".VnTime" w:cs="Times New Roman"/>
      <w:sz w:val="28"/>
      <w:szCs w:val="28"/>
      <w:lang w:val="en-US"/>
    </w:rPr>
  </w:style>
  <w:style w:type="character" w:customStyle="1" w:styleId="hps">
    <w:name w:val="hps"/>
    <w:basedOn w:val="DefaultParagraphFont"/>
    <w:rsid w:val="00880DA2"/>
  </w:style>
  <w:style w:type="paragraph" w:styleId="Title">
    <w:name w:val="Title"/>
    <w:aliases w:val="DIEU1"/>
    <w:basedOn w:val="Normal"/>
    <w:link w:val="TitleChar1"/>
    <w:uiPriority w:val="10"/>
    <w:qFormat/>
    <w:rsid w:val="007B2B46"/>
    <w:pPr>
      <w:overflowPunct/>
      <w:autoSpaceDE/>
      <w:autoSpaceDN/>
      <w:adjustRightInd/>
      <w:jc w:val="center"/>
      <w:textAlignment w:val="auto"/>
    </w:pPr>
    <w:rPr>
      <w:rFonts w:ascii=".VnTimeH" w:hAnsi=".VnTimeH"/>
      <w:sz w:val="36"/>
    </w:rPr>
  </w:style>
  <w:style w:type="character" w:customStyle="1" w:styleId="TitleChar">
    <w:name w:val="Title Char"/>
    <w:basedOn w:val="DefaultParagraphFont"/>
    <w:uiPriority w:val="10"/>
    <w:rsid w:val="007B2B46"/>
    <w:rPr>
      <w:rFonts w:asciiTheme="majorHAnsi" w:eastAsiaTheme="majorEastAsia" w:hAnsiTheme="majorHAnsi" w:cstheme="majorBidi"/>
      <w:spacing w:val="-10"/>
      <w:kern w:val="28"/>
      <w:sz w:val="56"/>
      <w:szCs w:val="56"/>
      <w:lang w:val="en-US"/>
    </w:rPr>
  </w:style>
  <w:style w:type="character" w:customStyle="1" w:styleId="TitleChar1">
    <w:name w:val="Title Char1"/>
    <w:aliases w:val="DIEU1 Char"/>
    <w:link w:val="Title"/>
    <w:uiPriority w:val="10"/>
    <w:locked/>
    <w:rsid w:val="007B2B46"/>
    <w:rPr>
      <w:rFonts w:ascii=".VnTimeH" w:eastAsia="Times New Roman" w:hAnsi=".VnTimeH" w:cs="Times New Roman"/>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7</cp:revision>
  <dcterms:created xsi:type="dcterms:W3CDTF">2015-06-04T08:50:00Z</dcterms:created>
  <dcterms:modified xsi:type="dcterms:W3CDTF">2015-06-05T09:22:00Z</dcterms:modified>
</cp:coreProperties>
</file>