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8A" w:rsidRPr="00E0327E" w:rsidRDefault="00EF0A8A" w:rsidP="00EF0A8A">
      <w:pPr>
        <w:contextualSpacing/>
        <w:jc w:val="center"/>
        <w:rPr>
          <w:rFonts w:ascii="Cambria" w:hAnsi="Cambria" w:cs="Tahoma"/>
          <w:b/>
          <w:sz w:val="28"/>
        </w:rPr>
      </w:pPr>
      <w:r w:rsidRPr="00E0327E">
        <w:rPr>
          <w:rFonts w:ascii="Cambria" w:hAnsi="Cambria" w:cs="Tahoma"/>
          <w:b/>
          <w:sz w:val="28"/>
        </w:rPr>
        <w:t>NGHIÊN CỨU THAY ĐỔI PHẦN MỀM KHI DI CHUYỂN RĂNG CỬA</w:t>
      </w:r>
    </w:p>
    <w:p w:rsidR="00EF0A8A" w:rsidRPr="00E0327E" w:rsidRDefault="00EF0A8A" w:rsidP="00EF0A8A">
      <w:pPr>
        <w:contextualSpacing/>
        <w:jc w:val="center"/>
        <w:rPr>
          <w:rFonts w:ascii="Cambria" w:hAnsi="Cambria" w:cs="Tahoma"/>
          <w:b/>
          <w:sz w:val="28"/>
        </w:rPr>
      </w:pPr>
      <w:r w:rsidRPr="00E0327E">
        <w:rPr>
          <w:rFonts w:ascii="Cambria" w:hAnsi="Cambria" w:cs="Tahoma"/>
          <w:b/>
          <w:sz w:val="28"/>
        </w:rPr>
        <w:t>Ở BỆNH NHÂN TRƯỞNG THÀNH ĐƯỢC ĐIỀU TRỊ CHỈNH NHA</w:t>
      </w:r>
    </w:p>
    <w:p w:rsidR="00EF0A8A" w:rsidRDefault="00EF0A8A" w:rsidP="00EF0A8A">
      <w:pPr>
        <w:contextualSpacing/>
        <w:jc w:val="both"/>
        <w:rPr>
          <w:rFonts w:ascii="Tahoma" w:hAnsi="Tahoma" w:cs="Tahoma"/>
          <w:sz w:val="20"/>
        </w:rPr>
      </w:pPr>
    </w:p>
    <w:p w:rsidR="00EF0A8A" w:rsidRPr="009C120C" w:rsidRDefault="00EF0A8A" w:rsidP="00EF0A8A">
      <w:pPr>
        <w:contextualSpacing/>
        <w:jc w:val="right"/>
        <w:rPr>
          <w:rFonts w:ascii="Times New Roman" w:hAnsi="Times New Roman"/>
          <w:b/>
        </w:rPr>
      </w:pPr>
      <w:r w:rsidRPr="009C120C">
        <w:rPr>
          <w:rFonts w:ascii="Times New Roman" w:hAnsi="Times New Roman"/>
          <w:b/>
        </w:rPr>
        <w:t>Phạm Như Hải</w:t>
      </w:r>
      <w:r>
        <w:rPr>
          <w:rFonts w:ascii="Times New Roman" w:hAnsi="Times New Roman"/>
          <w:b/>
        </w:rPr>
        <w:t>*</w:t>
      </w:r>
    </w:p>
    <w:p w:rsidR="00EF0A8A" w:rsidRPr="00EF0A8A" w:rsidRDefault="00EF0A8A" w:rsidP="00EF0A8A">
      <w:pPr>
        <w:spacing w:line="260" w:lineRule="exact"/>
        <w:contextualSpacing/>
        <w:jc w:val="both"/>
        <w:rPr>
          <w:rFonts w:ascii="Times New Roman" w:hAnsi="Times New Roman"/>
          <w:b/>
          <w:szCs w:val="24"/>
        </w:rPr>
      </w:pPr>
      <w:r w:rsidRPr="00EF0A8A">
        <w:rPr>
          <w:rFonts w:ascii="Times New Roman" w:hAnsi="Times New Roman"/>
          <w:b/>
          <w:szCs w:val="24"/>
        </w:rPr>
        <w:t>TÓM TẮT</w:t>
      </w:r>
      <w:r w:rsidRPr="00EF0A8A">
        <w:rPr>
          <w:rStyle w:val="FootnoteReference"/>
          <w:rFonts w:ascii="Times New Roman" w:hAnsi="Times New Roman"/>
          <w:b/>
          <w:szCs w:val="24"/>
        </w:rPr>
        <w:footnoteReference w:id="1"/>
      </w:r>
    </w:p>
    <w:p w:rsidR="00EF0A8A" w:rsidRPr="00EF0A8A" w:rsidRDefault="00EF0A8A" w:rsidP="00EF0A8A">
      <w:pPr>
        <w:spacing w:line="260" w:lineRule="exact"/>
        <w:ind w:firstLine="360"/>
        <w:contextualSpacing/>
        <w:jc w:val="both"/>
        <w:rPr>
          <w:rFonts w:ascii="Times New Roman" w:hAnsi="Times New Roman"/>
          <w:szCs w:val="24"/>
        </w:rPr>
      </w:pPr>
      <w:r w:rsidRPr="00EF0A8A">
        <w:rPr>
          <w:rFonts w:ascii="Times New Roman" w:hAnsi="Times New Roman"/>
          <w:szCs w:val="24"/>
        </w:rPr>
        <w:t>Nếu kế hoạch điều trị chỉnh nha thế kỷ XX dựa vào khớp cắn và tương quan xương 2 hàm thì chỉnh nha thế kỷ XXI lại dựa vào phân tích phần mềm khuôn mặt. việc dự đoán thay đổi phần mềm có vai trò cực kỳ quan trọng trong việc lập kế hoạch điều trị, nhất là khi tính đến đặc điểm giải phẫu chủng tộc của từng chủng tộc. Nghiên cứu trên 49 bệnh nhân trưởng thành được nắn chỉnh cho thấy việc thay đổi vị trí môi trên phụ thuộc vào nhiều yếu tố và có thể tiên lượng được thì vị trí môi dưới khó tính toán chính xác hơn.</w:t>
      </w:r>
    </w:p>
    <w:p w:rsidR="00EF0A8A" w:rsidRPr="00EF0A8A" w:rsidRDefault="00EF0A8A" w:rsidP="00EF0A8A">
      <w:pPr>
        <w:spacing w:line="260" w:lineRule="exact"/>
        <w:contextualSpacing/>
        <w:jc w:val="both"/>
        <w:rPr>
          <w:rFonts w:ascii="Times New Roman" w:hAnsi="Times New Roman"/>
          <w:b/>
          <w:szCs w:val="24"/>
        </w:rPr>
      </w:pPr>
    </w:p>
    <w:p w:rsidR="00EF0A8A" w:rsidRPr="00EF0A8A" w:rsidRDefault="00EF0A8A" w:rsidP="00EF0A8A">
      <w:pPr>
        <w:spacing w:line="260" w:lineRule="exact"/>
        <w:contextualSpacing/>
        <w:jc w:val="both"/>
        <w:rPr>
          <w:rFonts w:ascii="Times New Roman" w:hAnsi="Times New Roman"/>
          <w:b/>
          <w:szCs w:val="24"/>
        </w:rPr>
      </w:pPr>
      <w:r w:rsidRPr="00EF0A8A">
        <w:rPr>
          <w:rFonts w:ascii="Times New Roman" w:hAnsi="Times New Roman"/>
          <w:b/>
          <w:szCs w:val="24"/>
        </w:rPr>
        <w:t>SUMMARY</w:t>
      </w:r>
    </w:p>
    <w:p w:rsidR="00EF0A8A" w:rsidRPr="00EF0A8A" w:rsidRDefault="00EF0A8A" w:rsidP="00EF0A8A">
      <w:pPr>
        <w:spacing w:line="260" w:lineRule="exact"/>
        <w:contextualSpacing/>
        <w:jc w:val="center"/>
        <w:rPr>
          <w:rFonts w:ascii="Times New Roman" w:hAnsi="Times New Roman"/>
          <w:b/>
          <w:szCs w:val="24"/>
        </w:rPr>
      </w:pPr>
      <w:r w:rsidRPr="00EF0A8A">
        <w:rPr>
          <w:rFonts w:ascii="Times New Roman" w:hAnsi="Times New Roman"/>
          <w:b/>
          <w:szCs w:val="24"/>
        </w:rPr>
        <w:t>RESEARCH ON PROFILE CHANGES WHEN INCISORS DEPLACEMENT IN TREATED ORTHODONTIC ADULT PATIENTS</w:t>
      </w:r>
    </w:p>
    <w:p w:rsidR="00EF0A8A" w:rsidRPr="00EF0A8A" w:rsidRDefault="00EF0A8A" w:rsidP="00EF0A8A">
      <w:pPr>
        <w:spacing w:line="260" w:lineRule="exact"/>
        <w:ind w:firstLine="360"/>
        <w:contextualSpacing/>
        <w:jc w:val="both"/>
        <w:rPr>
          <w:rFonts w:ascii="Times New Roman" w:hAnsi="Times New Roman"/>
          <w:szCs w:val="24"/>
        </w:rPr>
      </w:pPr>
      <w:r w:rsidRPr="00EF0A8A">
        <w:rPr>
          <w:rFonts w:ascii="Times New Roman" w:hAnsi="Times New Roman"/>
          <w:szCs w:val="24"/>
        </w:rPr>
        <w:t>If orthodontic treatment plan of the 20th century based on occlusion and maxillar relationship, the treatment plan of 21st century based on profile analysis. predicting profile changes have extremely important role in treatment planning for patients especially when valuate the and anatomical characteristics of race. Research on 49 adult patients shows the profile upper lip change depending on many factors and we can predict, while the lower lip position, the more difficult to calculate accurately.</w:t>
      </w:r>
    </w:p>
    <w:p w:rsidR="007C6360" w:rsidRPr="00EF0A8A" w:rsidRDefault="007C6360" w:rsidP="00EF0A8A">
      <w:pPr>
        <w:rPr>
          <w:rFonts w:ascii="Times New Roman" w:hAnsi="Times New Roman"/>
          <w:szCs w:val="24"/>
        </w:rPr>
      </w:pPr>
    </w:p>
    <w:sectPr w:rsidR="007C6360" w:rsidRPr="00EF0A8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FB" w:rsidRDefault="00D33CFB" w:rsidP="005C2B52">
      <w:r>
        <w:separator/>
      </w:r>
    </w:p>
  </w:endnote>
  <w:endnote w:type="continuationSeparator" w:id="0">
    <w:p w:rsidR="00D33CFB" w:rsidRDefault="00D33CFB"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FB" w:rsidRDefault="00D33CFB" w:rsidP="005C2B52">
      <w:r>
        <w:separator/>
      </w:r>
    </w:p>
  </w:footnote>
  <w:footnote w:type="continuationSeparator" w:id="0">
    <w:p w:rsidR="00D33CFB" w:rsidRDefault="00D33CFB" w:rsidP="005C2B52">
      <w:r>
        <w:continuationSeparator/>
      </w:r>
    </w:p>
  </w:footnote>
  <w:footnote w:id="1">
    <w:p w:rsidR="00EF0A8A" w:rsidRDefault="00EF0A8A" w:rsidP="00EF0A8A">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321330"/>
    <w:rsid w:val="0034717E"/>
    <w:rsid w:val="003B4349"/>
    <w:rsid w:val="005C2B52"/>
    <w:rsid w:val="00764EA7"/>
    <w:rsid w:val="007C6360"/>
    <w:rsid w:val="008517F9"/>
    <w:rsid w:val="009B6902"/>
    <w:rsid w:val="00A2692C"/>
    <w:rsid w:val="00A34FC5"/>
    <w:rsid w:val="00C3488C"/>
    <w:rsid w:val="00D33CFB"/>
    <w:rsid w:val="00E935AF"/>
    <w:rsid w:val="00EF0A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2015-06-04T09:05:00Z</dcterms:created>
  <dcterms:modified xsi:type="dcterms:W3CDTF">2015-06-05T09:24:00Z</dcterms:modified>
</cp:coreProperties>
</file>