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78" w:rsidRPr="00995769" w:rsidRDefault="00917E78" w:rsidP="00917E78">
      <w:pPr>
        <w:contextualSpacing/>
        <w:jc w:val="center"/>
        <w:rPr>
          <w:rFonts w:ascii="Cambria" w:hAnsi="Cambria" w:cs="Tahoma"/>
          <w:b/>
          <w:sz w:val="28"/>
        </w:rPr>
      </w:pPr>
      <w:r w:rsidRPr="00995769">
        <w:rPr>
          <w:rFonts w:ascii="Cambria" w:hAnsi="Cambria" w:cs="Tahoma"/>
          <w:b/>
          <w:sz w:val="28"/>
        </w:rPr>
        <w:t>ĐÁNH GIÁ KẾT QUẢ TƯ VẤN, KHÁM SÀNG LỌC VÀ PHÁT HIỆN SỚM UNG THƯ VÚ Ở NỮ GIỚI TẠI TỈNH HÀ TĨNH</w:t>
      </w:r>
    </w:p>
    <w:p w:rsidR="00917E78" w:rsidRDefault="00917E78" w:rsidP="00917E78">
      <w:pPr>
        <w:contextualSpacing/>
        <w:jc w:val="both"/>
        <w:rPr>
          <w:rFonts w:ascii="Tahoma" w:hAnsi="Tahoma" w:cs="Tahoma"/>
          <w:b/>
          <w:sz w:val="20"/>
          <w:lang w:val="vi-VN"/>
        </w:rPr>
      </w:pPr>
    </w:p>
    <w:p w:rsidR="00917E78" w:rsidRPr="00FF06D8" w:rsidRDefault="00917E78" w:rsidP="00917E78">
      <w:pPr>
        <w:contextualSpacing/>
        <w:jc w:val="right"/>
        <w:rPr>
          <w:rFonts w:ascii="Times New Roman" w:hAnsi="Times New Roman"/>
          <w:b/>
        </w:rPr>
      </w:pPr>
      <w:r w:rsidRPr="00FF06D8">
        <w:rPr>
          <w:rFonts w:ascii="Times New Roman" w:hAnsi="Times New Roman"/>
          <w:b/>
        </w:rPr>
        <w:t>Lê Chính Đại</w:t>
      </w:r>
      <w:r>
        <w:rPr>
          <w:rFonts w:ascii="Times New Roman" w:hAnsi="Times New Roman"/>
          <w:b/>
        </w:rPr>
        <w:t>*, Phạm Cẩm Phương*</w:t>
      </w:r>
    </w:p>
    <w:p w:rsidR="00917E78" w:rsidRPr="00995769" w:rsidRDefault="00917E78" w:rsidP="00917E78">
      <w:pPr>
        <w:contextualSpacing/>
        <w:jc w:val="both"/>
        <w:rPr>
          <w:rFonts w:ascii="Calibri" w:hAnsi="Calibri" w:cs="Tahoma"/>
          <w:b/>
          <w:lang w:val="vi-VN"/>
        </w:rPr>
      </w:pPr>
      <w:r w:rsidRPr="00995769">
        <w:rPr>
          <w:rFonts w:ascii="Calibri" w:hAnsi="Calibri" w:cs="Tahoma"/>
          <w:b/>
        </w:rPr>
        <w:t>TÓM TẮT</w:t>
      </w:r>
      <w:r w:rsidRPr="00995769">
        <w:rPr>
          <w:rFonts w:ascii="Calibri" w:hAnsi="Calibri" w:cs="Tahoma"/>
          <w:b/>
          <w:lang w:val="vi-VN"/>
        </w:rPr>
        <w:t xml:space="preserve"> </w:t>
      </w:r>
      <w:r w:rsidRPr="00995769">
        <w:rPr>
          <w:rStyle w:val="FootnoteReference"/>
          <w:rFonts w:ascii="Calibri" w:hAnsi="Calibri" w:cs="Tahoma"/>
          <w:b/>
          <w:sz w:val="2"/>
          <w:szCs w:val="2"/>
          <w:lang w:val="vi-VN"/>
        </w:rPr>
        <w:footnoteReference w:id="1"/>
      </w:r>
    </w:p>
    <w:p w:rsidR="00917E78" w:rsidRPr="00FF06D8" w:rsidRDefault="00917E78" w:rsidP="00917E78">
      <w:pPr>
        <w:ind w:firstLine="360"/>
        <w:contextualSpacing/>
        <w:jc w:val="both"/>
        <w:rPr>
          <w:rFonts w:ascii="Tahoma" w:hAnsi="Tahoma" w:cs="Tahoma"/>
          <w:sz w:val="18"/>
          <w:lang w:val="vi-VN"/>
        </w:rPr>
      </w:pPr>
      <w:r w:rsidRPr="00FF06D8">
        <w:rPr>
          <w:rFonts w:ascii="Tahoma" w:hAnsi="Tahoma" w:cs="Tahoma"/>
          <w:b/>
          <w:sz w:val="18"/>
        </w:rPr>
        <w:t>Mục tiêu nghiên cứu:</w:t>
      </w:r>
      <w:r w:rsidRPr="00FF06D8">
        <w:rPr>
          <w:rFonts w:ascii="Tahoma" w:hAnsi="Tahoma" w:cs="Tahoma"/>
          <w:sz w:val="18"/>
        </w:rPr>
        <w:t xml:space="preserve"> Đánh giá kết quả tư vấn, khám sàng lọc và phát hiện sớm ung thư vú ở nữ giới tại tỉnh Hà Tĩnh.</w:t>
      </w:r>
    </w:p>
    <w:p w:rsidR="00917E78" w:rsidRPr="00FF06D8" w:rsidRDefault="00917E78" w:rsidP="00917E78">
      <w:pPr>
        <w:ind w:firstLine="360"/>
        <w:contextualSpacing/>
        <w:jc w:val="both"/>
        <w:rPr>
          <w:rStyle w:val="apple-style-span"/>
          <w:rFonts w:ascii="Tahoma" w:hAnsi="Tahoma" w:cs="Tahoma"/>
          <w:sz w:val="18"/>
          <w:shd w:val="clear" w:color="auto" w:fill="FFFFFF"/>
          <w:lang w:val="vi-VN"/>
        </w:rPr>
      </w:pPr>
      <w:r w:rsidRPr="00FF06D8">
        <w:rPr>
          <w:rFonts w:ascii="Tahoma" w:hAnsi="Tahoma" w:cs="Tahoma"/>
          <w:b/>
          <w:sz w:val="18"/>
        </w:rPr>
        <w:t>Phương pháp nghiên cứu:</w:t>
      </w:r>
      <w:r w:rsidRPr="00FF06D8">
        <w:rPr>
          <w:rFonts w:ascii="Tahoma" w:hAnsi="Tahoma" w:cs="Tahoma"/>
          <w:sz w:val="18"/>
        </w:rPr>
        <w:t xml:space="preserve"> Mô tả cắt ngang trên 1049 phụ nữ trên địa bàn tỉnh Hà Tĩnh </w:t>
      </w:r>
      <w:r w:rsidRPr="00FF06D8">
        <w:rPr>
          <w:rStyle w:val="apple-style-span"/>
          <w:rFonts w:ascii="Tahoma" w:hAnsi="Tahoma" w:cs="Tahoma"/>
          <w:sz w:val="18"/>
          <w:shd w:val="clear" w:color="auto" w:fill="FFFFFF"/>
        </w:rPr>
        <w:t>Từ ngày 12/12/2014 đến 13/12/2014.</w:t>
      </w:r>
    </w:p>
    <w:p w:rsidR="00917E78" w:rsidRPr="00FF06D8" w:rsidRDefault="00917E78" w:rsidP="00917E78">
      <w:pPr>
        <w:ind w:firstLine="360"/>
        <w:contextualSpacing/>
        <w:jc w:val="both"/>
        <w:rPr>
          <w:rStyle w:val="apple-style-span"/>
          <w:rFonts w:ascii="Tahoma" w:hAnsi="Tahoma" w:cs="Tahoma"/>
          <w:sz w:val="18"/>
          <w:shd w:val="clear" w:color="auto" w:fill="FFFFFF"/>
          <w:lang w:val="vi-VN"/>
        </w:rPr>
      </w:pPr>
      <w:r w:rsidRPr="00FF06D8">
        <w:rPr>
          <w:rStyle w:val="apple-style-span"/>
          <w:rFonts w:ascii="Tahoma" w:hAnsi="Tahoma" w:cs="Tahoma"/>
          <w:b/>
          <w:sz w:val="18"/>
          <w:shd w:val="clear" w:color="auto" w:fill="FFFFFF"/>
        </w:rPr>
        <w:t>Kết quả:</w:t>
      </w:r>
      <w:r w:rsidRPr="00FF06D8">
        <w:rPr>
          <w:rStyle w:val="apple-style-span"/>
          <w:rFonts w:ascii="Tahoma" w:hAnsi="Tahoma" w:cs="Tahoma"/>
          <w:sz w:val="18"/>
          <w:shd w:val="clear" w:color="auto" w:fill="FFFFFF"/>
        </w:rPr>
        <w:t xml:space="preserve"> 70,1% trường hợp có độ tuổi từ 30-49 trong đó độ tuổi dưới 30 chiếm 7,3% (76 trường hợp). 16,1% phụ nữ tự khám vú hàng tháng. Qua khám sàng lọc, 88,1% trường hợp không phát hiện thấy bất thường và 11,9% trường hợp có bất thường trong đó chủ yếu phụ nữ nằm trong độ tuổi chưa mãn kinh từ 30- 50 tuổi (77,6 %), độ tuổi trên 60 ít gặp (4,8%) và không gặp trường hợp nào dưới 20 tuổi có u vú. Trong các trường hợp phát hiện có u vú chỉ có 30 phụ nữ tự khám và phát hiện thấy bất thường chiếm 24%. Phát hiện thấy 2 trường hợp ung thư vú</w:t>
      </w:r>
      <w:r w:rsidRPr="00FF06D8">
        <w:rPr>
          <w:rStyle w:val="apple-style-span"/>
          <w:rFonts w:ascii="Tahoma" w:hAnsi="Tahoma" w:cs="Tahoma"/>
          <w:sz w:val="18"/>
          <w:shd w:val="clear" w:color="auto" w:fill="FFFFFF"/>
          <w:lang w:val="vi-VN"/>
        </w:rPr>
        <w:t>.</w:t>
      </w:r>
    </w:p>
    <w:p w:rsidR="00917E78" w:rsidRDefault="00917E78" w:rsidP="00917E78">
      <w:pPr>
        <w:ind w:firstLine="360"/>
        <w:contextualSpacing/>
        <w:jc w:val="both"/>
        <w:rPr>
          <w:rStyle w:val="apple-style-span"/>
          <w:rFonts w:ascii="Tahoma" w:hAnsi="Tahoma" w:cs="Tahoma"/>
          <w:sz w:val="20"/>
          <w:shd w:val="clear" w:color="auto" w:fill="FFFFFF"/>
          <w:lang w:val="vi-VN"/>
        </w:rPr>
      </w:pPr>
      <w:r w:rsidRPr="00FF06D8">
        <w:rPr>
          <w:rStyle w:val="apple-style-span"/>
          <w:rFonts w:ascii="Tahoma" w:hAnsi="Tahoma" w:cs="Tahoma"/>
          <w:b/>
          <w:sz w:val="18"/>
          <w:shd w:val="clear" w:color="auto" w:fill="FFFFFF"/>
        </w:rPr>
        <w:t>Kết luận:</w:t>
      </w:r>
      <w:r w:rsidRPr="00FF06D8">
        <w:rPr>
          <w:rStyle w:val="apple-style-span"/>
          <w:rFonts w:ascii="Tahoma" w:hAnsi="Tahoma" w:cs="Tahoma"/>
          <w:sz w:val="18"/>
          <w:shd w:val="clear" w:color="auto" w:fill="FFFFFF"/>
        </w:rPr>
        <w:t xml:space="preserve"> Nên có các hoạt động tư vấn khám sàng lọc định kỳ cho phụ nữ trên 30 tuổi, đặc biệt đối tượng nguy cơ cao để giúp phát hiện sớm các trường hợp bệnh lý tại vú từ đó nâng cao chất lượng chẩn đoán và điều trị ung thư vú</w:t>
      </w:r>
      <w:r w:rsidRPr="00805F80">
        <w:rPr>
          <w:rStyle w:val="apple-style-span"/>
          <w:rFonts w:ascii="Tahoma" w:hAnsi="Tahoma" w:cs="Tahoma"/>
          <w:sz w:val="20"/>
          <w:shd w:val="clear" w:color="auto" w:fill="FFFFFF"/>
        </w:rPr>
        <w:t>.</w:t>
      </w:r>
    </w:p>
    <w:p w:rsidR="00917E78" w:rsidRPr="00FF06D8" w:rsidRDefault="00917E78" w:rsidP="00917E78">
      <w:pPr>
        <w:contextualSpacing/>
        <w:jc w:val="both"/>
        <w:rPr>
          <w:rStyle w:val="apple-style-span"/>
          <w:rFonts w:ascii="Tahoma" w:hAnsi="Tahoma" w:cs="Tahoma"/>
          <w:sz w:val="20"/>
          <w:shd w:val="clear" w:color="auto" w:fill="FFFFFF"/>
          <w:lang w:val="vi-VN"/>
        </w:rPr>
      </w:pPr>
    </w:p>
    <w:p w:rsidR="00917E78" w:rsidRPr="00995769" w:rsidRDefault="00917E78" w:rsidP="00917E78">
      <w:pPr>
        <w:contextualSpacing/>
        <w:jc w:val="both"/>
        <w:rPr>
          <w:rFonts w:ascii="Calibri" w:hAnsi="Calibri" w:cs="Tahoma"/>
          <w:b/>
          <w:lang w:val="vi-VN"/>
        </w:rPr>
      </w:pPr>
      <w:r w:rsidRPr="00995769">
        <w:rPr>
          <w:rFonts w:ascii="Calibri" w:hAnsi="Calibri" w:cs="Tahoma"/>
          <w:b/>
          <w:lang w:val="vi-VN"/>
        </w:rPr>
        <w:t>SUMMARY</w:t>
      </w:r>
    </w:p>
    <w:p w:rsidR="00917E78" w:rsidRPr="00805F80" w:rsidRDefault="00917E78" w:rsidP="00917E78">
      <w:pPr>
        <w:contextualSpacing/>
        <w:jc w:val="center"/>
        <w:rPr>
          <w:rStyle w:val="apple-style-span"/>
          <w:rFonts w:ascii="Tahoma" w:hAnsi="Tahoma" w:cs="Tahoma"/>
          <w:b/>
          <w:sz w:val="20"/>
          <w:shd w:val="clear" w:color="auto" w:fill="FFFFFF"/>
        </w:rPr>
      </w:pPr>
      <w:r w:rsidRPr="00805F80">
        <w:rPr>
          <w:rFonts w:ascii="Tahoma" w:hAnsi="Tahoma" w:cs="Tahoma"/>
          <w:b/>
          <w:sz w:val="20"/>
        </w:rPr>
        <w:t xml:space="preserve">ASSESING THE RESULTS OF </w:t>
      </w:r>
      <w:r w:rsidRPr="00805F80">
        <w:rPr>
          <w:rStyle w:val="apple-converted-space"/>
          <w:rFonts w:ascii="Tahoma" w:hAnsi="Tahoma" w:cs="Tahoma"/>
          <w:b/>
          <w:sz w:val="20"/>
          <w:shd w:val="clear" w:color="auto" w:fill="FFFFFF"/>
        </w:rPr>
        <w:t> </w:t>
      </w:r>
      <w:r w:rsidRPr="00805F80">
        <w:rPr>
          <w:rFonts w:ascii="Tahoma" w:hAnsi="Tahoma" w:cs="Tahoma"/>
          <w:b/>
          <w:sz w:val="20"/>
          <w:shd w:val="clear" w:color="auto" w:fill="FFFFFF"/>
        </w:rPr>
        <w:t>CONSULTATION</w:t>
      </w:r>
      <w:r w:rsidRPr="00805F80">
        <w:rPr>
          <w:rFonts w:ascii="Tahoma" w:hAnsi="Tahoma" w:cs="Tahoma"/>
          <w:b/>
          <w:sz w:val="20"/>
        </w:rPr>
        <w:t>, SCREENING AND EARLY DETECTION OF BREAST CANCER IN HA TINH PROVINCE WOMEN</w:t>
      </w:r>
    </w:p>
    <w:p w:rsidR="00917E78" w:rsidRPr="00FF06D8" w:rsidRDefault="00917E78" w:rsidP="00917E78">
      <w:pPr>
        <w:spacing w:line="210" w:lineRule="exact"/>
        <w:ind w:firstLine="357"/>
        <w:contextualSpacing/>
        <w:jc w:val="both"/>
        <w:rPr>
          <w:rFonts w:ascii="Tahoma" w:hAnsi="Tahoma" w:cs="Tahoma"/>
          <w:sz w:val="18"/>
          <w:lang w:val="vi-VN"/>
        </w:rPr>
      </w:pPr>
      <w:r w:rsidRPr="00FF06D8">
        <w:rPr>
          <w:rFonts w:ascii="Tahoma" w:hAnsi="Tahoma" w:cs="Tahoma"/>
          <w:b/>
          <w:sz w:val="18"/>
        </w:rPr>
        <w:t>Purpose:</w:t>
      </w:r>
      <w:r w:rsidRPr="00FF06D8">
        <w:rPr>
          <w:rFonts w:ascii="Tahoma" w:hAnsi="Tahoma" w:cs="Tahoma"/>
          <w:sz w:val="18"/>
        </w:rPr>
        <w:t xml:space="preserve"> Evaluation the results of </w:t>
      </w:r>
      <w:r w:rsidRPr="00FF06D8">
        <w:rPr>
          <w:rFonts w:ascii="Tahoma" w:hAnsi="Tahoma" w:cs="Tahoma"/>
          <w:sz w:val="18"/>
          <w:shd w:val="clear" w:color="auto" w:fill="FFFFFF"/>
        </w:rPr>
        <w:t>consultation</w:t>
      </w:r>
      <w:r w:rsidRPr="00FF06D8">
        <w:rPr>
          <w:rFonts w:ascii="Tahoma" w:hAnsi="Tahoma" w:cs="Tahoma"/>
          <w:sz w:val="18"/>
        </w:rPr>
        <w:t>, screening and early detection of breast cancer in Ha Tinh province women.</w:t>
      </w:r>
    </w:p>
    <w:p w:rsidR="00917E78" w:rsidRPr="00FF06D8" w:rsidRDefault="00917E78" w:rsidP="00917E78">
      <w:pPr>
        <w:spacing w:line="210" w:lineRule="exact"/>
        <w:ind w:firstLine="357"/>
        <w:contextualSpacing/>
        <w:jc w:val="both"/>
        <w:rPr>
          <w:rFonts w:ascii="Tahoma" w:hAnsi="Tahoma" w:cs="Tahoma"/>
          <w:sz w:val="18"/>
          <w:lang w:val="vi-VN"/>
        </w:rPr>
      </w:pPr>
      <w:r w:rsidRPr="00FF06D8">
        <w:rPr>
          <w:rFonts w:ascii="Tahoma" w:hAnsi="Tahoma" w:cs="Tahoma"/>
          <w:b/>
          <w:sz w:val="18"/>
        </w:rPr>
        <w:t>Methods</w:t>
      </w:r>
      <w:r w:rsidRPr="00FF06D8">
        <w:rPr>
          <w:rFonts w:ascii="Tahoma" w:hAnsi="Tahoma" w:cs="Tahoma"/>
          <w:sz w:val="18"/>
        </w:rPr>
        <w:t>: Cross description 1049 women in Ha Tinh province from 12/12/2014 to 13/12/2014.</w:t>
      </w:r>
    </w:p>
    <w:p w:rsidR="00917E78" w:rsidRPr="00FF06D8" w:rsidRDefault="00917E78" w:rsidP="00917E78">
      <w:pPr>
        <w:spacing w:line="210" w:lineRule="exact"/>
        <w:ind w:firstLine="357"/>
        <w:contextualSpacing/>
        <w:jc w:val="both"/>
        <w:rPr>
          <w:rFonts w:ascii="Tahoma" w:hAnsi="Tahoma" w:cs="Tahoma"/>
          <w:sz w:val="18"/>
          <w:lang w:val="vi-VN"/>
        </w:rPr>
      </w:pPr>
      <w:r w:rsidRPr="00FF06D8">
        <w:rPr>
          <w:rFonts w:ascii="Tahoma" w:hAnsi="Tahoma" w:cs="Tahoma"/>
          <w:b/>
          <w:sz w:val="18"/>
        </w:rPr>
        <w:t>Result</w:t>
      </w:r>
      <w:r w:rsidRPr="00FF06D8">
        <w:rPr>
          <w:rFonts w:ascii="Tahoma" w:hAnsi="Tahoma" w:cs="Tahoma"/>
          <w:sz w:val="18"/>
        </w:rPr>
        <w:t>s: 70.1% of cases aged 30-49 and the age of 30 accounted for 7.3% (76 cases). 16.1% of women breast had self-examination monthly. Through screening, 88.1% of cases were normal and 11.9% of cases had abnormal in which mainly women in age from 30 to 50 (77.6% ), over 60 rarely (4.8%) and no case under 20 years old had breast tumor. In the case of detected breast tumors, only 30 women had self-examination and found abnormalities 24%. Found 2 cases of breast cancer.</w:t>
      </w:r>
    </w:p>
    <w:p w:rsidR="00917E78" w:rsidRPr="00FF06D8" w:rsidRDefault="00917E78" w:rsidP="00917E78">
      <w:pPr>
        <w:spacing w:line="210" w:lineRule="exact"/>
        <w:ind w:firstLine="357"/>
        <w:contextualSpacing/>
        <w:jc w:val="both"/>
        <w:rPr>
          <w:rFonts w:ascii="Tahoma" w:hAnsi="Tahoma" w:cs="Tahoma"/>
          <w:sz w:val="18"/>
        </w:rPr>
      </w:pPr>
      <w:r w:rsidRPr="00FF06D8">
        <w:rPr>
          <w:rFonts w:ascii="Tahoma" w:hAnsi="Tahoma" w:cs="Tahoma"/>
          <w:b/>
          <w:sz w:val="18"/>
        </w:rPr>
        <w:t>Conclusion:</w:t>
      </w:r>
      <w:r w:rsidRPr="00FF06D8">
        <w:rPr>
          <w:rFonts w:ascii="Tahoma" w:hAnsi="Tahoma" w:cs="Tahoma"/>
          <w:sz w:val="18"/>
        </w:rPr>
        <w:t xml:space="preserve"> Shoulding have screening for women over 30 years old, especially high-risk case to early detect breast cancer, thence improving the quality of diagnosis and treatment.</w:t>
      </w:r>
    </w:p>
    <w:p w:rsidR="007C6360" w:rsidRPr="00917E78" w:rsidRDefault="007C6360" w:rsidP="00917E78"/>
    <w:sectPr w:rsidR="007C6360" w:rsidRPr="00917E7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E7" w:rsidRDefault="00932EE7" w:rsidP="00CB69C0">
      <w:r>
        <w:separator/>
      </w:r>
    </w:p>
  </w:endnote>
  <w:endnote w:type="continuationSeparator" w:id="0">
    <w:p w:rsidR="00932EE7" w:rsidRDefault="00932EE7"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E7" w:rsidRDefault="00932EE7" w:rsidP="00CB69C0">
      <w:r>
        <w:separator/>
      </w:r>
    </w:p>
  </w:footnote>
  <w:footnote w:type="continuationSeparator" w:id="0">
    <w:p w:rsidR="00932EE7" w:rsidRDefault="00932EE7" w:rsidP="00CB69C0">
      <w:r>
        <w:continuationSeparator/>
      </w:r>
    </w:p>
  </w:footnote>
  <w:footnote w:id="1">
    <w:p w:rsidR="00917E78" w:rsidRPr="00995769" w:rsidRDefault="00917E78" w:rsidP="00917E78">
      <w:pPr>
        <w:jc w:val="both"/>
        <w:rPr>
          <w:rFonts w:ascii="Calibri" w:hAnsi="Calibri" w:cs="Tahoma"/>
          <w:color w:val="000000"/>
          <w:sz w:val="18"/>
          <w:lang w:val="vi-VN"/>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A7561"/>
    <w:multiLevelType w:val="hybridMultilevel"/>
    <w:tmpl w:val="CDE41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326977"/>
    <w:rsid w:val="007C6360"/>
    <w:rsid w:val="00917E78"/>
    <w:rsid w:val="00932EE7"/>
    <w:rsid w:val="00A32B15"/>
    <w:rsid w:val="00A64B42"/>
    <w:rsid w:val="00B06604"/>
    <w:rsid w:val="00CB69C0"/>
    <w:rsid w:val="00DF22F9"/>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character" w:customStyle="1" w:styleId="apple-converted-space">
    <w:name w:val="apple-converted-space"/>
    <w:basedOn w:val="DefaultParagraphFont"/>
    <w:rsid w:val="00917E78"/>
  </w:style>
  <w:style w:type="character" w:customStyle="1" w:styleId="apple-style-span">
    <w:name w:val="apple-style-span"/>
    <w:basedOn w:val="DefaultParagraphFont"/>
    <w:rsid w:val="0091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2015-06-05T08:32:00Z</dcterms:modified>
</cp:coreProperties>
</file>