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2D" w:rsidRDefault="003C332D" w:rsidP="003C332D">
      <w:pPr>
        <w:contextualSpacing/>
        <w:jc w:val="center"/>
        <w:rPr>
          <w:rFonts w:ascii="Cambria" w:hAnsi="Cambria" w:cs="Tahoma"/>
          <w:b/>
          <w:bCs/>
          <w:sz w:val="28"/>
        </w:rPr>
      </w:pPr>
      <w:r w:rsidRPr="00995769">
        <w:rPr>
          <w:rFonts w:ascii="Cambria" w:hAnsi="Cambria" w:cs="Tahoma"/>
          <w:b/>
          <w:bCs/>
          <w:sz w:val="28"/>
        </w:rPr>
        <w:t>THỰC TRẠNG KIẾN THỨC VÀ THỰC HÀNH PHÒNG CHỐNG</w:t>
      </w:r>
    </w:p>
    <w:p w:rsidR="003C332D" w:rsidRDefault="003C332D" w:rsidP="003C332D">
      <w:pPr>
        <w:contextualSpacing/>
        <w:jc w:val="center"/>
        <w:rPr>
          <w:rFonts w:ascii="Cambria" w:hAnsi="Cambria" w:cs="Tahoma"/>
          <w:b/>
          <w:bCs/>
          <w:sz w:val="28"/>
        </w:rPr>
      </w:pPr>
      <w:r w:rsidRPr="00995769">
        <w:rPr>
          <w:rFonts w:ascii="Cambria" w:hAnsi="Cambria" w:cs="Tahoma"/>
          <w:b/>
          <w:bCs/>
          <w:sz w:val="28"/>
        </w:rPr>
        <w:t xml:space="preserve"> BỆNH NGOÀI DA CHO TRẺ EM DƯỚI 6 TUỔI </w:t>
      </w:r>
    </w:p>
    <w:p w:rsidR="003C332D" w:rsidRPr="00995769" w:rsidRDefault="003C332D" w:rsidP="003C332D">
      <w:pPr>
        <w:contextualSpacing/>
        <w:jc w:val="center"/>
        <w:rPr>
          <w:rFonts w:ascii="Cambria" w:hAnsi="Cambria" w:cs="Tahoma"/>
          <w:b/>
          <w:bCs/>
          <w:sz w:val="28"/>
        </w:rPr>
      </w:pPr>
      <w:r w:rsidRPr="00995769">
        <w:rPr>
          <w:rFonts w:ascii="Cambria" w:hAnsi="Cambria" w:cs="Tahoma"/>
          <w:b/>
          <w:bCs/>
          <w:sz w:val="28"/>
        </w:rPr>
        <w:t>CỦA CÁC BÀ MẸ TẠI TỈNH SƠN LA</w:t>
      </w:r>
    </w:p>
    <w:p w:rsidR="003C332D" w:rsidRDefault="003C332D" w:rsidP="003C332D">
      <w:pPr>
        <w:contextualSpacing/>
        <w:jc w:val="both"/>
        <w:rPr>
          <w:rFonts w:ascii="Tahoma" w:hAnsi="Tahoma" w:cs="Tahoma"/>
          <w:b/>
          <w:bCs/>
          <w:sz w:val="20"/>
          <w:lang w:val="vi-VN"/>
        </w:rPr>
      </w:pPr>
    </w:p>
    <w:p w:rsidR="003C332D" w:rsidRPr="0045622C" w:rsidRDefault="003C332D" w:rsidP="003C332D">
      <w:pPr>
        <w:contextualSpacing/>
        <w:jc w:val="right"/>
        <w:rPr>
          <w:rFonts w:ascii="Times New Roman" w:hAnsi="Times New Roman"/>
          <w:b/>
          <w:bCs/>
        </w:rPr>
      </w:pPr>
      <w:r w:rsidRPr="0045622C">
        <w:rPr>
          <w:rFonts w:ascii="Times New Roman" w:hAnsi="Times New Roman"/>
          <w:b/>
          <w:bCs/>
        </w:rPr>
        <w:t>Trần Thị Phương</w:t>
      </w:r>
      <w:r>
        <w:rPr>
          <w:rFonts w:ascii="Times New Roman" w:hAnsi="Times New Roman"/>
          <w:b/>
          <w:bCs/>
        </w:rPr>
        <w:t>*</w:t>
      </w:r>
      <w:r w:rsidRPr="0045622C">
        <w:rPr>
          <w:rFonts w:ascii="Times New Roman" w:hAnsi="Times New Roman"/>
        </w:rPr>
        <w:t>,</w:t>
      </w:r>
      <w:r w:rsidRPr="0045622C">
        <w:rPr>
          <w:rFonts w:ascii="Times New Roman" w:hAnsi="Times New Roman"/>
          <w:b/>
          <w:bCs/>
        </w:rPr>
        <w:t xml:space="preserve"> Ngô Thị Nhu</w:t>
      </w:r>
      <w:r>
        <w:rPr>
          <w:rFonts w:ascii="Times New Roman" w:hAnsi="Times New Roman"/>
          <w:b/>
          <w:bCs/>
        </w:rPr>
        <w:t>*</w:t>
      </w:r>
    </w:p>
    <w:p w:rsidR="003C332D" w:rsidRPr="00995769" w:rsidRDefault="003C332D" w:rsidP="003C332D">
      <w:pPr>
        <w:contextualSpacing/>
        <w:jc w:val="both"/>
        <w:rPr>
          <w:rFonts w:ascii="Calibri" w:hAnsi="Calibri" w:cs="Tahoma"/>
          <w:b/>
          <w:lang w:val="vi-VN"/>
        </w:rPr>
      </w:pPr>
      <w:r w:rsidRPr="00995769">
        <w:rPr>
          <w:rFonts w:ascii="Calibri" w:hAnsi="Calibri" w:cs="Tahoma"/>
          <w:b/>
          <w:bCs/>
        </w:rPr>
        <w:t>TÓM TẮT</w:t>
      </w:r>
      <w:r w:rsidRPr="00995769">
        <w:rPr>
          <w:rStyle w:val="FootnoteReference"/>
          <w:rFonts w:ascii="Calibri" w:hAnsi="Calibri" w:cs="Tahoma"/>
          <w:b/>
          <w:bCs/>
          <w:sz w:val="2"/>
          <w:szCs w:val="2"/>
        </w:rPr>
        <w:footnoteReference w:id="1"/>
      </w:r>
    </w:p>
    <w:p w:rsidR="003C332D" w:rsidRPr="00D90550" w:rsidRDefault="003C332D" w:rsidP="003C332D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D90550">
        <w:rPr>
          <w:rFonts w:ascii="Tahoma" w:hAnsi="Tahoma" w:cs="Tahoma"/>
          <w:sz w:val="18"/>
        </w:rPr>
        <w:t>Nghiên cứu mô tả cắt ngang về k</w:t>
      </w:r>
      <w:r w:rsidRPr="00D90550">
        <w:rPr>
          <w:rFonts w:ascii="Tahoma" w:hAnsi="Tahoma" w:cs="Tahoma"/>
          <w:sz w:val="18"/>
          <w:lang w:val="vi-VN"/>
        </w:rPr>
        <w:t>iến thức và thực hành</w:t>
      </w:r>
      <w:r w:rsidRPr="00D90550">
        <w:rPr>
          <w:rFonts w:ascii="Tahoma" w:hAnsi="Tahoma" w:cs="Tahoma"/>
          <w:sz w:val="18"/>
        </w:rPr>
        <w:t xml:space="preserve"> phòng chống bệnh ngoài da cho trẻ em dưới 6 tuổi của các bà mẹ tại tỉnh Sơn La năm 2014 cho thấy: có 58,7% bà mẹ không biết nguyên nhân gây bệnh ngoài da;  57,5% số bà mẹ không biết bệnh ngoài da </w:t>
      </w:r>
      <w:r w:rsidRPr="002416E5">
        <w:rPr>
          <w:rFonts w:ascii="Tahoma" w:hAnsi="Tahoma" w:cs="Tahoma"/>
          <w:spacing w:val="-2"/>
          <w:sz w:val="18"/>
        </w:rPr>
        <w:t>nào có thể làm lây cho người khác; 77,6% các bà mẹ cho rằng bệnh ngoài da là có thể chữa được; 21,5% cho rằng bệnh ngoài da có thể tái phát. Về kiến thức xử trí khi trẻ bị mắc bệnh ngoài da: 74,6% bà mẹ cho rằng nên đưa trẻ mắc bệnh ngoài da tới khám ở trạm y tế; 9,1% cho rằng có thể mua thuốc về để tự chữa bệnh. Để thực hành phòng chống bệnh ngoài da cho trẻ: 41,3% bà mẹ đã tắm rửa thường xuyên cho con mình.</w:t>
      </w:r>
      <w:r w:rsidRPr="00D90550">
        <w:rPr>
          <w:rFonts w:ascii="Tahoma" w:hAnsi="Tahoma" w:cs="Tahoma"/>
          <w:sz w:val="18"/>
        </w:rPr>
        <w:t xml:space="preserve"> </w:t>
      </w:r>
    </w:p>
    <w:p w:rsidR="003C332D" w:rsidRPr="00D90550" w:rsidRDefault="003C332D" w:rsidP="003C332D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D90550">
        <w:rPr>
          <w:rFonts w:ascii="Tahoma" w:hAnsi="Tahoma" w:cs="Tahoma"/>
          <w:b/>
          <w:bCs/>
          <w:i/>
          <w:sz w:val="18"/>
        </w:rPr>
        <w:t>Từ khóa</w:t>
      </w:r>
      <w:r w:rsidRPr="00D90550">
        <w:rPr>
          <w:rFonts w:ascii="Tahoma" w:hAnsi="Tahoma" w:cs="Tahoma"/>
          <w:i/>
          <w:sz w:val="18"/>
        </w:rPr>
        <w:t>:</w:t>
      </w:r>
      <w:r w:rsidRPr="00D90550">
        <w:rPr>
          <w:rFonts w:ascii="Tahoma" w:hAnsi="Tahoma" w:cs="Tahoma"/>
          <w:sz w:val="18"/>
        </w:rPr>
        <w:t xml:space="preserve"> bệnh ngoài da, trẻ em, Sơn La</w:t>
      </w:r>
    </w:p>
    <w:p w:rsidR="003C332D" w:rsidRDefault="003C332D" w:rsidP="003C332D">
      <w:pPr>
        <w:contextualSpacing/>
        <w:jc w:val="both"/>
        <w:rPr>
          <w:rFonts w:ascii="Tahoma" w:hAnsi="Tahoma" w:cs="Tahoma"/>
          <w:b/>
          <w:bCs/>
          <w:sz w:val="20"/>
          <w:lang w:val="vi-VN"/>
        </w:rPr>
      </w:pPr>
    </w:p>
    <w:p w:rsidR="003C332D" w:rsidRPr="00995769" w:rsidRDefault="003C332D" w:rsidP="003C332D">
      <w:pPr>
        <w:contextualSpacing/>
        <w:jc w:val="both"/>
        <w:rPr>
          <w:rFonts w:ascii="Calibri" w:hAnsi="Calibri" w:cs="Tahoma"/>
          <w:b/>
          <w:bCs/>
          <w:lang w:val="vi-VN"/>
        </w:rPr>
      </w:pPr>
      <w:r w:rsidRPr="00995769">
        <w:rPr>
          <w:rFonts w:ascii="Calibri" w:hAnsi="Calibri" w:cs="Tahoma"/>
          <w:b/>
          <w:bCs/>
          <w:lang w:val="vi-VN"/>
        </w:rPr>
        <w:t>SUMMARY</w:t>
      </w:r>
    </w:p>
    <w:p w:rsidR="003C332D" w:rsidRPr="00805F80" w:rsidRDefault="003C332D" w:rsidP="003C332D">
      <w:pPr>
        <w:contextualSpacing/>
        <w:jc w:val="center"/>
        <w:rPr>
          <w:rFonts w:ascii="Tahoma" w:hAnsi="Tahoma" w:cs="Tahoma"/>
          <w:b/>
          <w:bCs/>
          <w:sz w:val="20"/>
        </w:rPr>
      </w:pPr>
      <w:r w:rsidRPr="00805F80">
        <w:rPr>
          <w:rFonts w:ascii="Tahoma" w:hAnsi="Tahoma" w:cs="Tahoma"/>
          <w:b/>
          <w:bCs/>
          <w:sz w:val="20"/>
        </w:rPr>
        <w:t>KNOWLEDGE AND PRACTICE OF MOTHER ON DERMATOLOGICAL DISEASE PREVENTION FOR CHILDREN IN SONLA PROVINCE IN 2014</w:t>
      </w:r>
    </w:p>
    <w:p w:rsidR="003C332D" w:rsidRPr="00D90550" w:rsidRDefault="003C332D" w:rsidP="003C332D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D90550">
        <w:rPr>
          <w:rFonts w:ascii="Tahoma" w:hAnsi="Tahoma" w:cs="Tahoma"/>
          <w:sz w:val="18"/>
        </w:rPr>
        <w:t xml:space="preserve">This was a cross-sectional descriptive study conducted among mothers of children under 6 years of age in Sonla province on knowledge and practice of dermatological disease prevention for children. Results showed that: 58.7% of mothers did not know the </w:t>
      </w:r>
      <w:r w:rsidRPr="002416E5">
        <w:rPr>
          <w:rFonts w:ascii="Tahoma" w:hAnsi="Tahoma" w:cs="Tahoma"/>
          <w:spacing w:val="-2"/>
          <w:sz w:val="18"/>
        </w:rPr>
        <w:t>cause for dermatological disease; 57.7% of mother did not know kinds of dermatological disease which could transmit to other people; 77.6% of them indicated that dermatological diseases were curable; 21.5% said that dermatological disease could be recurrent. about 74.6%</w:t>
      </w:r>
    </w:p>
    <w:p w:rsidR="003C332D" w:rsidRPr="00D90550" w:rsidRDefault="003C332D" w:rsidP="003C332D">
      <w:pPr>
        <w:ind w:firstLine="360"/>
        <w:contextualSpacing/>
        <w:jc w:val="both"/>
        <w:rPr>
          <w:rFonts w:ascii="Tahoma" w:hAnsi="Tahoma" w:cs="Tahoma"/>
          <w:spacing w:val="-4"/>
          <w:sz w:val="18"/>
        </w:rPr>
      </w:pPr>
      <w:r w:rsidRPr="00D90550">
        <w:rPr>
          <w:rFonts w:ascii="Tahoma" w:hAnsi="Tahoma" w:cs="Tahoma"/>
          <w:b/>
          <w:i/>
          <w:spacing w:val="-4"/>
          <w:sz w:val="18"/>
        </w:rPr>
        <w:t>Keywords:</w:t>
      </w:r>
      <w:r w:rsidRPr="00D90550">
        <w:rPr>
          <w:rFonts w:ascii="Tahoma" w:hAnsi="Tahoma" w:cs="Tahoma"/>
          <w:spacing w:val="-4"/>
          <w:sz w:val="18"/>
        </w:rPr>
        <w:t xml:space="preserve"> dermatological disease, children, Sonla</w:t>
      </w:r>
    </w:p>
    <w:p w:rsidR="007C6360" w:rsidRPr="003C332D" w:rsidRDefault="007C6360" w:rsidP="003C332D"/>
    <w:sectPr w:rsidR="007C6360" w:rsidRPr="003C33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C7" w:rsidRDefault="00A006C7" w:rsidP="00CB69C0">
      <w:r>
        <w:separator/>
      </w:r>
    </w:p>
  </w:endnote>
  <w:endnote w:type="continuationSeparator" w:id="0">
    <w:p w:rsidR="00A006C7" w:rsidRDefault="00A006C7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C7" w:rsidRDefault="00A006C7" w:rsidP="00CB69C0">
      <w:r>
        <w:separator/>
      </w:r>
    </w:p>
  </w:footnote>
  <w:footnote w:type="continuationSeparator" w:id="0">
    <w:p w:rsidR="00A006C7" w:rsidRDefault="00A006C7" w:rsidP="00CB69C0">
      <w:r>
        <w:continuationSeparator/>
      </w:r>
    </w:p>
  </w:footnote>
  <w:footnote w:id="1">
    <w:p w:rsidR="003C332D" w:rsidRPr="00257A01" w:rsidRDefault="003C332D" w:rsidP="003C332D">
      <w:pPr>
        <w:jc w:val="both"/>
        <w:rPr>
          <w:rFonts w:ascii="Tahoma" w:hAnsi="Tahoma" w:cs="Tahoma"/>
          <w:color w:val="000000"/>
          <w:sz w:val="18"/>
          <w:szCs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38686B"/>
    <w:rsid w:val="003C332D"/>
    <w:rsid w:val="005E3D50"/>
    <w:rsid w:val="005E5739"/>
    <w:rsid w:val="007C6360"/>
    <w:rsid w:val="009972AA"/>
    <w:rsid w:val="00A006C7"/>
    <w:rsid w:val="00A32B15"/>
    <w:rsid w:val="00CB69C0"/>
    <w:rsid w:val="00E70C88"/>
    <w:rsid w:val="00EE3F34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customStyle="1" w:styleId="ListParagraph1">
    <w:name w:val="List Paragraph1"/>
    <w:aliases w:val="Heading 41"/>
    <w:basedOn w:val="Normal"/>
    <w:link w:val="ListParagraphChar"/>
    <w:qFormat/>
    <w:rsid w:val="005E3D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rsid w:val="005E3D50"/>
    <w:rPr>
      <w:rFonts w:ascii="Calibri" w:eastAsia="Calibri" w:hAnsi="Calibri" w:cs="Times New Roman"/>
      <w:lang w:val="en-US"/>
    </w:rPr>
  </w:style>
  <w:style w:type="paragraph" w:customStyle="1" w:styleId="2">
    <w:name w:val="2"/>
    <w:basedOn w:val="Normal"/>
    <w:link w:val="2Char"/>
    <w:qFormat/>
    <w:rsid w:val="005E3D50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Times New Roman" w:hAnsi="Times New Roman"/>
      <w:b/>
      <w:sz w:val="26"/>
      <w:szCs w:val="26"/>
    </w:rPr>
  </w:style>
  <w:style w:type="character" w:customStyle="1" w:styleId="2Char">
    <w:name w:val="2 Char"/>
    <w:link w:val="2"/>
    <w:rsid w:val="005E3D50"/>
    <w:rPr>
      <w:rFonts w:ascii="Times New Roman" w:eastAsia="Times New Roman" w:hAnsi="Times New Roman" w:cs="Times New Roman"/>
      <w:b/>
      <w:sz w:val="26"/>
      <w:szCs w:val="26"/>
      <w:lang w:val="en-US"/>
    </w:rPr>
  </w:style>
  <w:style w:type="character" w:styleId="Hyperlink">
    <w:name w:val="Hyperlink"/>
    <w:rsid w:val="005E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2015-06-04T08:50:00Z</dcterms:created>
  <dcterms:modified xsi:type="dcterms:W3CDTF">2015-06-05T08:33:00Z</dcterms:modified>
</cp:coreProperties>
</file>